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4106" w14:textId="52ED98A3" w:rsidR="0034367E" w:rsidRDefault="0034367E" w:rsidP="0034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26. Zakona o predškolskom odgoju i obrazovanju („NN“ 10/17, 107/07, 94/13, 98/19,57/22 , 101/23),članka 50. Statuta Dječjeg vrtića Sisak Novi i Odluke Upravnog vijeća od </w:t>
      </w:r>
      <w:r w:rsidR="00AE3718">
        <w:rPr>
          <w:rFonts w:ascii="Times New Roman" w:hAnsi="Times New Roman" w:cs="Times New Roman"/>
        </w:rPr>
        <w:t>23</w:t>
      </w:r>
      <w:r w:rsidR="007D2EF6">
        <w:rPr>
          <w:rFonts w:ascii="Times New Roman" w:hAnsi="Times New Roman" w:cs="Times New Roman"/>
        </w:rPr>
        <w:t>.02.2026.</w:t>
      </w:r>
      <w:r>
        <w:rPr>
          <w:rFonts w:ascii="Times New Roman" w:hAnsi="Times New Roman" w:cs="Times New Roman"/>
        </w:rPr>
        <w:t xml:space="preserve"> godine Upravno vijeće, raspisuje</w:t>
      </w:r>
    </w:p>
    <w:p w14:paraId="5D495BB4" w14:textId="77777777" w:rsidR="00723522" w:rsidRDefault="00723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4FF509" w14:textId="77777777" w:rsidR="0072352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</w:t>
      </w:r>
    </w:p>
    <w:p w14:paraId="307842A5" w14:textId="77777777" w:rsidR="0072352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 obavljanje poslova radnog mjesta</w:t>
      </w:r>
    </w:p>
    <w:p w14:paraId="10A18EC2" w14:textId="6157F248" w:rsidR="0072352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ODGOJITELJ/ICA -  (m/ž) predškolske djece- </w:t>
      </w:r>
      <w:r w:rsidR="00A22B07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 izvršitelja/ic</w:t>
      </w:r>
      <w:r w:rsidR="00C05E21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na određeno puno </w:t>
      </w:r>
      <w:r w:rsidR="00040EA7">
        <w:rPr>
          <w:rFonts w:ascii="Times New Roman" w:eastAsia="Times New Roman" w:hAnsi="Times New Roman" w:cs="Times New Roman"/>
          <w:sz w:val="24"/>
        </w:rPr>
        <w:t>radno vrijeme</w:t>
      </w:r>
      <w:r w:rsidR="00A22B07">
        <w:rPr>
          <w:rFonts w:ascii="Times New Roman" w:eastAsia="Times New Roman" w:hAnsi="Times New Roman" w:cs="Times New Roman"/>
          <w:sz w:val="24"/>
        </w:rPr>
        <w:t xml:space="preserve">-zamjena za </w:t>
      </w:r>
      <w:r w:rsidR="007A19E5">
        <w:rPr>
          <w:rFonts w:ascii="Times New Roman" w:eastAsia="Times New Roman" w:hAnsi="Times New Roman" w:cs="Times New Roman"/>
          <w:sz w:val="24"/>
        </w:rPr>
        <w:t>porodiljni dopust</w:t>
      </w:r>
    </w:p>
    <w:p w14:paraId="20EE61A6" w14:textId="77777777" w:rsidR="00723522" w:rsidRDefault="00723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424E77B" w14:textId="77777777" w:rsidR="00723522" w:rsidRDefault="00723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6D15324" w14:textId="2463AB8F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 su: članak 24. i 25. Zakona o predškolskom odgoju i obrazovanju (NN 10/97,107/07,94/13,98/19,57/22,101/23) i članak 8. Pravilnika o vrsti stručne spreme stručnih djelatnika te vrsti i stupnju stručne spreme ostalih djelatnika u dječjem vrtiću (NN 133/97)</w:t>
      </w:r>
      <w:r w:rsidR="006E5A8D">
        <w:rPr>
          <w:rFonts w:ascii="Times New Roman" w:eastAsia="Times New Roman" w:hAnsi="Times New Roman" w:cs="Times New Roman"/>
          <w:sz w:val="24"/>
        </w:rPr>
        <w:t>.</w:t>
      </w:r>
    </w:p>
    <w:p w14:paraId="676F76D9" w14:textId="4D09F48A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natječaj se mogu prijaviti osobe oba spola koje is</w:t>
      </w:r>
      <w:r w:rsidR="0000221F">
        <w:rPr>
          <w:rFonts w:ascii="Times New Roman" w:eastAsia="Times New Roman" w:hAnsi="Times New Roman" w:cs="Times New Roman"/>
          <w:sz w:val="24"/>
        </w:rPr>
        <w:t xml:space="preserve">punjavaju </w:t>
      </w:r>
      <w:r>
        <w:rPr>
          <w:rFonts w:ascii="Times New Roman" w:eastAsia="Times New Roman" w:hAnsi="Times New Roman" w:cs="Times New Roman"/>
          <w:sz w:val="24"/>
        </w:rPr>
        <w:t>propisane uvjete.</w:t>
      </w:r>
    </w:p>
    <w:p w14:paraId="10F08427" w14:textId="77777777" w:rsidR="00140076" w:rsidRDefault="001400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099F04" w14:textId="2413A809" w:rsidR="00723522" w:rsidRDefault="00000000" w:rsidP="00A2713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Razina obrazovanja:</w:t>
      </w:r>
    </w:p>
    <w:p w14:paraId="792631F1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4956F46B" w14:textId="77777777" w:rsidR="00723522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preddiplomski sveučilišni studij,</w:t>
      </w:r>
    </w:p>
    <w:p w14:paraId="27EB8F1B" w14:textId="77777777" w:rsidR="00723522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preddiplomski stručni studij,</w:t>
      </w:r>
    </w:p>
    <w:p w14:paraId="12DDB74F" w14:textId="77777777" w:rsidR="00723522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studij kojim je stečena viša stručna sprema u skladu s ranijim propisima,</w:t>
      </w:r>
    </w:p>
    <w:p w14:paraId="5ECE0386" w14:textId="77777777" w:rsidR="00723522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diplomski sveučilišni studij</w:t>
      </w:r>
    </w:p>
    <w:p w14:paraId="206A23DE" w14:textId="77777777" w:rsidR="00723522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specijalistički diplomski stručni studij</w:t>
      </w:r>
    </w:p>
    <w:p w14:paraId="33B5D571" w14:textId="77777777" w:rsidR="008733C9" w:rsidRDefault="008733C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6B00BBA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 zasnivanja radnog odnosa poslodavac će potencijalnog kandidata uputiti na utvrđivanje zdravstvene sposobnosti za obavljanje poslova radnog mjesta sukladno čl. 64. (NN broj 71/14, 118/14,154/14,94/18,96/18).</w:t>
      </w:r>
    </w:p>
    <w:p w14:paraId="4ABE963E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9A33E2D" w14:textId="28F28C0A" w:rsidR="00723522" w:rsidRDefault="00000000" w:rsidP="00A2713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Rok za podnošenje prijava je 8 dana od dana objave natječaja.</w:t>
      </w:r>
    </w:p>
    <w:p w14:paraId="56950130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 zamolbu vlastoručno potpisanu potrebno je priložiti:</w:t>
      </w:r>
    </w:p>
    <w:p w14:paraId="2D5B7B29" w14:textId="77777777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životopis,</w:t>
      </w:r>
    </w:p>
    <w:p w14:paraId="29909CE0" w14:textId="77777777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presliku dokaza o stručnoj spremi,</w:t>
      </w:r>
    </w:p>
    <w:p w14:paraId="6501AAA0" w14:textId="63C5AA78" w:rsidR="005C6BA6" w:rsidRDefault="005C6BA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uvjerenje o zdravstvenoj sposobnosti radnika,</w:t>
      </w:r>
    </w:p>
    <w:p w14:paraId="2BDF1412" w14:textId="79D37B46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radnom stažu, elektronički zapis od HZMO -a (ne starije od dana od objave natječaja),</w:t>
      </w:r>
    </w:p>
    <w:p w14:paraId="2811B016" w14:textId="73AFBF68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uvjerenje da se protiv kandidata ne vodi postupak za kazneno djelo navedeno u čl.25. st. 2  Zakona, </w:t>
      </w:r>
      <w:r w:rsidR="006E5A8D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ne starije od dana objave natječaja</w:t>
      </w:r>
      <w:r w:rsidR="006E5A8D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499D02A6" w14:textId="47D8371F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uvjerenje da se protiv kandidata ne vodi postupak za prekršaj naveden u čl.25. st 4.  Zakona, </w:t>
      </w:r>
      <w:r w:rsidR="006E5A8D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ne starije od dana objave natječaja</w:t>
      </w:r>
      <w:r w:rsidR="006E5A8D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277B7F29" w14:textId="1D8F9301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potvrda Centra za socijalnu skrb (prema mjestu stanovanja) da kandidatu nisu izrečene mjere iz članka 25.Zakona, </w:t>
      </w:r>
      <w:r w:rsidR="006E5A8D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ne starija od dana objave natječaja</w:t>
      </w:r>
      <w:r w:rsidR="006E5A8D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47CA0E1A" w14:textId="77777777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izjava kandidata o nepostojanju zapreka iz čl.25. Zakona za prijem u radni odnos (vlastoručno potpisana),</w:t>
      </w:r>
    </w:p>
    <w:p w14:paraId="2D8BDCDB" w14:textId="77777777" w:rsidR="00723522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državljanstvu</w:t>
      </w:r>
    </w:p>
    <w:p w14:paraId="7CD01280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562C690" w14:textId="77777777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Uvjeti: Pristupnici na natječaj moraju ispunjavati uvjete iz članka 25. Zakonu o predškolskom odgoju i obrazovanju.</w:t>
      </w:r>
    </w:p>
    <w:p w14:paraId="49686B23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28C684" w14:textId="14545487" w:rsidR="00CB53D0" w:rsidRDefault="00CB53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Prijavljeni kandidati čije će zamolbe udovoljavati uvjetima ovog natječaja biti će pozvani na pismeno i usmeno testiranje kompetencija za zapošljavanje o čemu će biti pravovremeno obavješteni.</w:t>
      </w:r>
    </w:p>
    <w:p w14:paraId="46244E0F" w14:textId="77777777" w:rsidR="00CB53D0" w:rsidRDefault="00CB53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E2FBF9" w14:textId="77777777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2FE96CA1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F928EB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79A37D55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100C2E67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E5CD719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B49DF8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4E1CFC4C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priložiti sve potrebne dokaze dostupne na poveznici ministarstva hrvatskih branitelja </w:t>
      </w:r>
      <w:hyperlink r:id="rId5">
        <w:r w:rsidR="0072352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6">
        <w:r w:rsidR="00723522">
          <w:rPr>
            <w:rFonts w:ascii="Times New Roman" w:eastAsia="Times New Roman" w:hAnsi="Times New Roman" w:cs="Times New Roman"/>
            <w:color w:val="4BACC6"/>
            <w:sz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4907DB35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</w:p>
    <w:p w14:paraId="4D7153CC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0FA8A742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42542E7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846D0A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>
        <w:r w:rsidR="0072352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</w:p>
    <w:p w14:paraId="5757D94B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8">
        <w:r>
          <w:rPr>
            <w:rFonts w:ascii="Times New Roman" w:eastAsia="Times New Roman" w:hAnsi="Times New Roman" w:cs="Times New Roman"/>
            <w:color w:val="4BACC6"/>
            <w:sz w:val="2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0380915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94F7D5" w14:textId="77777777" w:rsidR="00403882" w:rsidRDefault="00403882" w:rsidP="0040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9D68DCC" w14:textId="77777777" w:rsidR="00403882" w:rsidRDefault="00403882" w:rsidP="0040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097F77A" w14:textId="37F47FC6" w:rsidR="00403882" w:rsidRDefault="00403882" w:rsidP="0040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Prijavom na natječaj kandidati su izričito suglasni da vrtić kao voditelj obrade osobnih podataka može prikupljati i obrađivati podatke u svrhu provođenja postupka za zapošljavanje.</w:t>
      </w:r>
    </w:p>
    <w:p w14:paraId="40FDECBF" w14:textId="77777777" w:rsidR="00403882" w:rsidRDefault="00403882" w:rsidP="0040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Vrtić će osobne podatke kandidata prikupljati i obrađivati samo u mjeri u kojoj je to potrebno sukladno uvjetima ovog natječaja. Prikupljeni osobni podaci kandidata neće se koristiti niti obrađivati u druge svrhe.</w:t>
      </w:r>
    </w:p>
    <w:p w14:paraId="3CDE80C8" w14:textId="77777777" w:rsidR="006E5A8D" w:rsidRDefault="006E5A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C1479D" w14:textId="77777777" w:rsidR="0072352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se pozivaju na pravo prednosti pri zapošljavanju sukladno članku 9. Zakona o profesionalnoj rehabilitaciji i zapošljavanju osoba s invaliditetom (NN 157/13,152/14,39/18,32/29) dužni su da bi ostvarili pravo prednosti pri zapošljavanju pod jednakim uvjetima pozvati se na navedeno pravo i dostaviti sve dokaze propisane člankom 9.</w:t>
      </w:r>
    </w:p>
    <w:p w14:paraId="71E53BD5" w14:textId="77777777" w:rsidR="00723522" w:rsidRDefault="00723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354681" w14:textId="436ED401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Kandidati/kinje će biti obaviješteni o rezultatima natječaja putem inte</w:t>
      </w:r>
      <w:r w:rsidR="0000221F">
        <w:rPr>
          <w:rFonts w:ascii="Times New Roman" w:eastAsia="Times New Roman" w:hAnsi="Times New Roman" w:cs="Times New Roman"/>
          <w:sz w:val="24"/>
        </w:rPr>
        <w:t>rnetske</w:t>
      </w:r>
      <w:r>
        <w:rPr>
          <w:rFonts w:ascii="Times New Roman" w:eastAsia="Times New Roman" w:hAnsi="Times New Roman" w:cs="Times New Roman"/>
          <w:sz w:val="24"/>
        </w:rPr>
        <w:t xml:space="preserve"> stranice vrtića u propisanom roku.</w:t>
      </w:r>
    </w:p>
    <w:p w14:paraId="50DE7A89" w14:textId="77777777" w:rsidR="00723522" w:rsidRDefault="00723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20FB20B" w14:textId="77777777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Kandidati/tkinje koji nije podnio/podnijela pravodobnu i potpunu prijavu ili ne ispunjava formalne uvjete natječaja, ne smatra se kandidatom/tkinjom u postupku predmetnog natječaja.</w:t>
      </w:r>
    </w:p>
    <w:p w14:paraId="2F2DF310" w14:textId="77777777" w:rsidR="00723522" w:rsidRDefault="00723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0D286F5" w14:textId="26F53992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Prijave s potrebnim dokazima o ispunjavanju uvjeta dostaviti neposredno ili poštom na adresu: Dječji vrtić Sisak Novi, Hrvatskog narodnog preporoda 33, 44010 Sisak sa naznakom „Natječaj za odgojitelja/icu </w:t>
      </w:r>
      <w:r w:rsidR="00876FEA">
        <w:rPr>
          <w:rFonts w:ascii="Times New Roman" w:eastAsia="Times New Roman" w:hAnsi="Times New Roman" w:cs="Times New Roman"/>
          <w:sz w:val="24"/>
        </w:rPr>
        <w:t xml:space="preserve">na određeno </w:t>
      </w:r>
      <w:r w:rsidR="0004760C">
        <w:rPr>
          <w:rFonts w:ascii="Times New Roman" w:eastAsia="Times New Roman" w:hAnsi="Times New Roman" w:cs="Times New Roman"/>
          <w:sz w:val="24"/>
        </w:rPr>
        <w:t>puno radno vrijeme</w:t>
      </w:r>
      <w:r w:rsidR="00A22B07">
        <w:rPr>
          <w:rFonts w:ascii="Times New Roman" w:eastAsia="Times New Roman" w:hAnsi="Times New Roman" w:cs="Times New Roman"/>
          <w:sz w:val="24"/>
        </w:rPr>
        <w:t xml:space="preserve"> – zamjena za </w:t>
      </w:r>
      <w:r w:rsidR="00BC153A">
        <w:rPr>
          <w:rFonts w:ascii="Times New Roman" w:eastAsia="Times New Roman" w:hAnsi="Times New Roman" w:cs="Times New Roman"/>
          <w:sz w:val="24"/>
        </w:rPr>
        <w:t>porodiljni dopust</w:t>
      </w:r>
      <w:r>
        <w:rPr>
          <w:rFonts w:ascii="Times New Roman" w:eastAsia="Times New Roman" w:hAnsi="Times New Roman" w:cs="Times New Roman"/>
          <w:sz w:val="24"/>
        </w:rPr>
        <w:t>.“</w:t>
      </w:r>
    </w:p>
    <w:p w14:paraId="77901CD3" w14:textId="77777777" w:rsidR="0072352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 će se objaviti na mrežnim stranicama i oglasnoj ploči Hrvatskog zavoda za zapošljavanje i na službenoj stranici Dječjeg vrtića Sisak Novi.</w:t>
      </w:r>
    </w:p>
    <w:p w14:paraId="6EAEB0DA" w14:textId="77777777" w:rsidR="00723522" w:rsidRDefault="00723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EC3921B" w14:textId="3BCC8136" w:rsidR="00723522" w:rsidRDefault="00496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Natječaj je otvoren 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 xml:space="preserve">od </w:t>
      </w:r>
      <w:r w:rsidR="00BC153A">
        <w:rPr>
          <w:rFonts w:ascii="Times New Roman" w:eastAsia="Times New Roman" w:hAnsi="Times New Roman" w:cs="Times New Roman"/>
          <w:b/>
          <w:bCs/>
          <w:sz w:val="24"/>
        </w:rPr>
        <w:t>2</w:t>
      </w:r>
      <w:r w:rsidR="00A46EAA">
        <w:rPr>
          <w:rFonts w:ascii="Times New Roman" w:eastAsia="Times New Roman" w:hAnsi="Times New Roman" w:cs="Times New Roman"/>
          <w:b/>
          <w:bCs/>
          <w:sz w:val="24"/>
        </w:rPr>
        <w:t>4</w:t>
      </w:r>
      <w:r w:rsidR="00A22B07">
        <w:rPr>
          <w:rFonts w:ascii="Times New Roman" w:eastAsia="Times New Roman" w:hAnsi="Times New Roman" w:cs="Times New Roman"/>
          <w:b/>
          <w:bCs/>
          <w:sz w:val="24"/>
        </w:rPr>
        <w:t>.02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.202</w:t>
      </w:r>
      <w:r w:rsidR="00A22B0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 xml:space="preserve">. godine do </w:t>
      </w:r>
      <w:r w:rsidR="00BC153A">
        <w:rPr>
          <w:rFonts w:ascii="Times New Roman" w:eastAsia="Times New Roman" w:hAnsi="Times New Roman" w:cs="Times New Roman"/>
          <w:b/>
          <w:bCs/>
          <w:sz w:val="24"/>
        </w:rPr>
        <w:t>0</w:t>
      </w:r>
      <w:r w:rsidR="00A46EAA">
        <w:rPr>
          <w:rFonts w:ascii="Times New Roman" w:eastAsia="Times New Roman" w:hAnsi="Times New Roman" w:cs="Times New Roman"/>
          <w:b/>
          <w:bCs/>
          <w:sz w:val="24"/>
        </w:rPr>
        <w:t>3</w:t>
      </w:r>
      <w:r w:rsidR="00A22B07">
        <w:rPr>
          <w:rFonts w:ascii="Times New Roman" w:eastAsia="Times New Roman" w:hAnsi="Times New Roman" w:cs="Times New Roman"/>
          <w:b/>
          <w:bCs/>
          <w:sz w:val="24"/>
        </w:rPr>
        <w:t>.0</w:t>
      </w:r>
      <w:r w:rsidR="00BC153A">
        <w:rPr>
          <w:rFonts w:ascii="Times New Roman" w:eastAsia="Times New Roman" w:hAnsi="Times New Roman" w:cs="Times New Roman"/>
          <w:b/>
          <w:bCs/>
          <w:sz w:val="24"/>
        </w:rPr>
        <w:t>3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.202</w:t>
      </w:r>
      <w:r w:rsidR="00A22B0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. godine</w:t>
      </w:r>
    </w:p>
    <w:p w14:paraId="0EB5F52A" w14:textId="77777777" w:rsidR="00723522" w:rsidRDefault="00723522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58AFD2F" w14:textId="77777777" w:rsidR="00723522" w:rsidRDefault="00723522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23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86B74"/>
    <w:multiLevelType w:val="multilevel"/>
    <w:tmpl w:val="3D3A3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16615B"/>
    <w:multiLevelType w:val="multilevel"/>
    <w:tmpl w:val="5F326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1220560">
    <w:abstractNumId w:val="1"/>
  </w:num>
  <w:num w:numId="2" w16cid:durableId="19176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522"/>
    <w:rsid w:val="0000221F"/>
    <w:rsid w:val="00005807"/>
    <w:rsid w:val="00040EA7"/>
    <w:rsid w:val="0004760C"/>
    <w:rsid w:val="000F2D75"/>
    <w:rsid w:val="00125B4F"/>
    <w:rsid w:val="00140076"/>
    <w:rsid w:val="00186FE0"/>
    <w:rsid w:val="00247395"/>
    <w:rsid w:val="00322B38"/>
    <w:rsid w:val="0034367E"/>
    <w:rsid w:val="003528E5"/>
    <w:rsid w:val="003C36A1"/>
    <w:rsid w:val="00403882"/>
    <w:rsid w:val="00471E19"/>
    <w:rsid w:val="0049605F"/>
    <w:rsid w:val="004D0E5F"/>
    <w:rsid w:val="00502A0D"/>
    <w:rsid w:val="005073E7"/>
    <w:rsid w:val="005B031A"/>
    <w:rsid w:val="005C6BA6"/>
    <w:rsid w:val="006821D3"/>
    <w:rsid w:val="006D4EBD"/>
    <w:rsid w:val="006E5A8D"/>
    <w:rsid w:val="00723522"/>
    <w:rsid w:val="007532C5"/>
    <w:rsid w:val="007A19E5"/>
    <w:rsid w:val="007C70AB"/>
    <w:rsid w:val="007D2EF6"/>
    <w:rsid w:val="008733C9"/>
    <w:rsid w:val="00876FEA"/>
    <w:rsid w:val="008B2C86"/>
    <w:rsid w:val="008D7DD1"/>
    <w:rsid w:val="00990E5E"/>
    <w:rsid w:val="009917B4"/>
    <w:rsid w:val="009965FE"/>
    <w:rsid w:val="009B6A87"/>
    <w:rsid w:val="009C08B0"/>
    <w:rsid w:val="009D2221"/>
    <w:rsid w:val="009D62B7"/>
    <w:rsid w:val="00A00F0F"/>
    <w:rsid w:val="00A1322D"/>
    <w:rsid w:val="00A22B07"/>
    <w:rsid w:val="00A27135"/>
    <w:rsid w:val="00A46EAA"/>
    <w:rsid w:val="00A66706"/>
    <w:rsid w:val="00A7320F"/>
    <w:rsid w:val="00AE3718"/>
    <w:rsid w:val="00AF081B"/>
    <w:rsid w:val="00B241FB"/>
    <w:rsid w:val="00BC153A"/>
    <w:rsid w:val="00C05E21"/>
    <w:rsid w:val="00C13AA3"/>
    <w:rsid w:val="00C77D20"/>
    <w:rsid w:val="00CB53D0"/>
    <w:rsid w:val="00D9033E"/>
    <w:rsid w:val="00DF528A"/>
    <w:rsid w:val="00EB029C"/>
    <w:rsid w:val="00F261CD"/>
    <w:rsid w:val="00F30806"/>
    <w:rsid w:val="00F5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7373"/>
  <w15:docId w15:val="{AE6BB108-A1A8-4B1E-9429-EC659C21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DVSN</cp:lastModifiedBy>
  <cp:revision>37</cp:revision>
  <cp:lastPrinted>2024-06-19T07:19:00Z</cp:lastPrinted>
  <dcterms:created xsi:type="dcterms:W3CDTF">2024-06-19T07:17:00Z</dcterms:created>
  <dcterms:modified xsi:type="dcterms:W3CDTF">2026-02-23T12:19:00Z</dcterms:modified>
</cp:coreProperties>
</file>