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34E9" w14:textId="77777777" w:rsidR="006C6D49" w:rsidRDefault="006C6D49" w:rsidP="006C6D49">
      <w:pPr>
        <w:rPr>
          <w:rFonts w:ascii="Times New Roman" w:hAnsi="Times New Roman" w:cs="Times New Roman"/>
        </w:rPr>
      </w:pPr>
    </w:p>
    <w:p w14:paraId="7DD25EBE" w14:textId="3DF0FB08" w:rsidR="009A1598" w:rsidRDefault="009A1598" w:rsidP="009A15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26. Zakona o predškolskom odgoju i obrazovanju („NN“ 10/17, 107/07, 94/13, 98/19,57/22 , 101/23),članka 50. Statuta Dječjeg vrtića Sisak Novi i Odluke Upravnog vijeća od </w:t>
      </w:r>
      <w:r w:rsidR="00814D79">
        <w:rPr>
          <w:rFonts w:ascii="Times New Roman" w:hAnsi="Times New Roman" w:cs="Times New Roman"/>
        </w:rPr>
        <w:t>23</w:t>
      </w:r>
      <w:r w:rsidR="00D272BA">
        <w:rPr>
          <w:rFonts w:ascii="Times New Roman" w:hAnsi="Times New Roman" w:cs="Times New Roman"/>
        </w:rPr>
        <w:t>.02.2026.</w:t>
      </w:r>
      <w:r>
        <w:rPr>
          <w:rFonts w:ascii="Times New Roman" w:hAnsi="Times New Roman" w:cs="Times New Roman"/>
        </w:rPr>
        <w:t xml:space="preserve"> godine Upravno vijeće, raspisuje</w:t>
      </w:r>
    </w:p>
    <w:p w14:paraId="22AE158F" w14:textId="77777777" w:rsidR="009A1598" w:rsidRPr="00D55FF6" w:rsidRDefault="009A1598" w:rsidP="009A1598">
      <w:pPr>
        <w:jc w:val="both"/>
        <w:rPr>
          <w:rFonts w:ascii="Times New Roman" w:hAnsi="Times New Roman" w:cs="Times New Roman"/>
        </w:rPr>
      </w:pPr>
    </w:p>
    <w:p w14:paraId="64E782DA" w14:textId="632CD9A8" w:rsidR="00C63104" w:rsidRPr="00D7264D" w:rsidRDefault="007472F1" w:rsidP="00C63104">
      <w:pPr>
        <w:jc w:val="center"/>
        <w:rPr>
          <w:rFonts w:ascii="Times New Roman" w:hAnsi="Times New Roman" w:cs="Times New Roman"/>
          <w:bCs/>
        </w:rPr>
      </w:pPr>
      <w:r w:rsidRPr="00D7264D">
        <w:rPr>
          <w:rFonts w:ascii="Times New Roman" w:hAnsi="Times New Roman" w:cs="Times New Roman"/>
          <w:bCs/>
        </w:rPr>
        <w:t>NATJEČAJ</w:t>
      </w:r>
    </w:p>
    <w:p w14:paraId="4AA6EDA1" w14:textId="0EB805C2" w:rsidR="007472F1" w:rsidRPr="00D7264D" w:rsidRDefault="007472F1" w:rsidP="00C63104">
      <w:pPr>
        <w:jc w:val="center"/>
        <w:rPr>
          <w:rFonts w:ascii="Times New Roman" w:hAnsi="Times New Roman" w:cs="Times New Roman"/>
          <w:bCs/>
        </w:rPr>
      </w:pPr>
      <w:r w:rsidRPr="00D7264D">
        <w:rPr>
          <w:rFonts w:ascii="Times New Roman" w:hAnsi="Times New Roman" w:cs="Times New Roman"/>
          <w:bCs/>
        </w:rPr>
        <w:t>za  obavljanje poslova radnog mjesta</w:t>
      </w:r>
    </w:p>
    <w:p w14:paraId="3420223A" w14:textId="2BE70498" w:rsidR="00854AAD" w:rsidRDefault="00854AAD" w:rsidP="00D272BA">
      <w:pPr>
        <w:jc w:val="center"/>
        <w:rPr>
          <w:rFonts w:asciiTheme="majorBidi" w:hAnsiTheme="majorBidi" w:cstheme="majorBidi"/>
          <w:sz w:val="22"/>
          <w:szCs w:val="22"/>
          <w:lang w:eastAsia="en-US"/>
        </w:rPr>
      </w:pPr>
      <w:r>
        <w:rPr>
          <w:rFonts w:asciiTheme="majorBidi" w:hAnsiTheme="majorBidi" w:cstheme="majorBidi"/>
          <w:b/>
          <w:sz w:val="22"/>
          <w:szCs w:val="22"/>
          <w:lang w:eastAsia="en-US"/>
        </w:rPr>
        <w:t>RADN</w:t>
      </w:r>
      <w:r w:rsidR="00D46046">
        <w:rPr>
          <w:rFonts w:asciiTheme="majorBidi" w:hAnsiTheme="majorBidi" w:cstheme="majorBidi"/>
          <w:b/>
          <w:sz w:val="22"/>
          <w:szCs w:val="22"/>
          <w:lang w:eastAsia="en-US"/>
        </w:rPr>
        <w:t>I</w:t>
      </w:r>
      <w:r>
        <w:rPr>
          <w:rFonts w:asciiTheme="majorBidi" w:hAnsiTheme="majorBidi" w:cstheme="majorBidi"/>
          <w:b/>
          <w:sz w:val="22"/>
          <w:szCs w:val="22"/>
          <w:lang w:eastAsia="en-US"/>
        </w:rPr>
        <w:t xml:space="preserve"> TERAPEUT/</w:t>
      </w:r>
      <w:r w:rsidR="00D46046">
        <w:rPr>
          <w:rFonts w:asciiTheme="majorBidi" w:hAnsiTheme="majorBidi" w:cstheme="majorBidi"/>
          <w:b/>
          <w:sz w:val="22"/>
          <w:szCs w:val="22"/>
          <w:lang w:eastAsia="en-US"/>
        </w:rPr>
        <w:t>KINJA</w:t>
      </w:r>
      <w:r>
        <w:rPr>
          <w:rFonts w:asciiTheme="majorBidi" w:hAnsiTheme="majorBidi" w:cstheme="majorBidi"/>
          <w:b/>
          <w:sz w:val="22"/>
          <w:szCs w:val="22"/>
          <w:lang w:eastAsia="en-US"/>
        </w:rPr>
        <w:t xml:space="preserve"> (M/Ž)</w:t>
      </w:r>
      <w:r>
        <w:rPr>
          <w:rFonts w:asciiTheme="majorBidi" w:hAnsiTheme="majorBidi" w:cstheme="majorBidi"/>
          <w:sz w:val="22"/>
          <w:szCs w:val="22"/>
          <w:lang w:eastAsia="en-US"/>
        </w:rPr>
        <w:t xml:space="preserve"> </w:t>
      </w:r>
      <w:r w:rsidR="00D272BA">
        <w:rPr>
          <w:rFonts w:asciiTheme="majorBidi" w:hAnsiTheme="majorBidi" w:cstheme="majorBidi"/>
          <w:sz w:val="22"/>
          <w:szCs w:val="22"/>
          <w:lang w:eastAsia="en-US"/>
        </w:rPr>
        <w:t>-1 izvršitelj/ica-</w:t>
      </w:r>
      <w:r w:rsidR="00B57B56">
        <w:rPr>
          <w:rFonts w:asciiTheme="majorBidi" w:hAnsiTheme="majorBidi" w:cstheme="majorBidi"/>
          <w:sz w:val="22"/>
          <w:szCs w:val="22"/>
          <w:lang w:eastAsia="en-US"/>
        </w:rPr>
        <w:t xml:space="preserve"> </w:t>
      </w:r>
      <w:r>
        <w:rPr>
          <w:rFonts w:asciiTheme="majorBidi" w:hAnsiTheme="majorBidi" w:cstheme="majorBidi"/>
          <w:sz w:val="22"/>
          <w:szCs w:val="22"/>
          <w:lang w:eastAsia="en-US"/>
        </w:rPr>
        <w:t>na određeno</w:t>
      </w:r>
      <w:r w:rsidR="00494A18">
        <w:rPr>
          <w:rFonts w:asciiTheme="majorBidi" w:hAnsiTheme="majorBidi" w:cstheme="majorBidi"/>
          <w:sz w:val="22"/>
          <w:szCs w:val="22"/>
          <w:lang w:eastAsia="en-US"/>
        </w:rPr>
        <w:t xml:space="preserve"> puno radno </w:t>
      </w:r>
      <w:r>
        <w:rPr>
          <w:rFonts w:asciiTheme="majorBidi" w:hAnsiTheme="majorBidi" w:cstheme="majorBidi"/>
          <w:sz w:val="22"/>
          <w:szCs w:val="22"/>
          <w:lang w:eastAsia="en-US"/>
        </w:rPr>
        <w:t xml:space="preserve">vrijeme </w:t>
      </w:r>
      <w:r w:rsidR="00D272BA">
        <w:rPr>
          <w:rFonts w:asciiTheme="majorBidi" w:hAnsiTheme="majorBidi" w:cstheme="majorBidi"/>
          <w:sz w:val="22"/>
          <w:szCs w:val="22"/>
          <w:lang w:eastAsia="en-US"/>
        </w:rPr>
        <w:t xml:space="preserve">-zamjena za </w:t>
      </w:r>
      <w:r w:rsidR="00E777DF">
        <w:rPr>
          <w:rFonts w:asciiTheme="majorBidi" w:hAnsiTheme="majorBidi" w:cstheme="majorBidi"/>
          <w:sz w:val="22"/>
          <w:szCs w:val="22"/>
          <w:lang w:eastAsia="en-US"/>
        </w:rPr>
        <w:t>porodiljni dopust</w:t>
      </w:r>
    </w:p>
    <w:p w14:paraId="4FCDC789" w14:textId="77777777" w:rsidR="00854AAD" w:rsidRDefault="00854AAD" w:rsidP="00854AAD">
      <w:pPr>
        <w:jc w:val="both"/>
        <w:rPr>
          <w:rFonts w:asciiTheme="majorBidi" w:hAnsiTheme="majorBidi" w:cstheme="majorBidi"/>
          <w:sz w:val="22"/>
          <w:szCs w:val="22"/>
          <w:lang w:eastAsia="en-US"/>
        </w:rPr>
      </w:pPr>
    </w:p>
    <w:p w14:paraId="246CC304" w14:textId="77777777" w:rsidR="00854AAD" w:rsidRPr="00DE75E5" w:rsidRDefault="00854AAD" w:rsidP="00854AAD">
      <w:pPr>
        <w:pStyle w:val="Odlomakpopisa"/>
        <w:numPr>
          <w:ilvl w:val="0"/>
          <w:numId w:val="7"/>
        </w:numPr>
        <w:jc w:val="both"/>
        <w:rPr>
          <w:rFonts w:asciiTheme="majorBidi" w:hAnsiTheme="majorBidi" w:cstheme="majorBidi"/>
          <w:sz w:val="22"/>
          <w:szCs w:val="22"/>
          <w:lang w:eastAsia="en-US"/>
        </w:rPr>
      </w:pPr>
      <w:r>
        <w:rPr>
          <w:rFonts w:asciiTheme="majorBidi" w:hAnsiTheme="majorBidi" w:cstheme="majorBidi"/>
          <w:sz w:val="22"/>
          <w:szCs w:val="22"/>
          <w:lang w:eastAsia="en-US"/>
        </w:rPr>
        <w:t>1 izvršitelj/ica</w:t>
      </w:r>
    </w:p>
    <w:p w14:paraId="7B8227AC" w14:textId="77777777" w:rsidR="00854AAD" w:rsidRPr="00D7264D" w:rsidRDefault="00854AAD" w:rsidP="00854AAD">
      <w:pPr>
        <w:jc w:val="center"/>
        <w:rPr>
          <w:rFonts w:ascii="Times New Roman" w:hAnsi="Times New Roman" w:cs="Times New Roman"/>
          <w:bCs/>
        </w:rPr>
      </w:pPr>
    </w:p>
    <w:p w14:paraId="4B38ECAB" w14:textId="71F2F767" w:rsidR="00854AAD" w:rsidRDefault="00854AAD" w:rsidP="00854A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Uvjeti: prema Zakonu o predškolskom odgoju i obrazovanju (Narodne novine 10/17, 107/07, 94/13, 98/19</w:t>
      </w:r>
      <w:r w:rsidR="00DA2029">
        <w:rPr>
          <w:rFonts w:ascii="Times New Roman" w:hAnsi="Times New Roman" w:cs="Times New Roman"/>
        </w:rPr>
        <w:t>, 57/22, 101/23</w:t>
      </w:r>
      <w:r>
        <w:rPr>
          <w:rFonts w:ascii="Times New Roman" w:hAnsi="Times New Roman" w:cs="Times New Roman"/>
        </w:rPr>
        <w:t>) i Pravilniku o vrsti stručne spreme stručnih djelatnika te vrsti i stupnju stručne spreme ostalih djelatnika u Dječjem vrtiću (NN br. 133/97.)</w:t>
      </w:r>
    </w:p>
    <w:p w14:paraId="61DC2746" w14:textId="77777777" w:rsidR="00854AAD" w:rsidRDefault="00854AAD" w:rsidP="00854AAD">
      <w:pPr>
        <w:rPr>
          <w:rFonts w:ascii="Times New Roman" w:hAnsi="Times New Roman" w:cs="Times New Roman"/>
        </w:rPr>
      </w:pPr>
    </w:p>
    <w:p w14:paraId="55DB8963" w14:textId="77777777" w:rsidR="00854AAD" w:rsidRDefault="00854AAD" w:rsidP="00854A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Razina obrazovanja: </w:t>
      </w:r>
    </w:p>
    <w:p w14:paraId="76ED7A0C" w14:textId="61495167" w:rsidR="00E6573B" w:rsidRDefault="00E6573B" w:rsidP="00E6573B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</w:rPr>
        <w:t>- odgovarajuća stručna sprema: prvostupnik radne terapije</w:t>
      </w:r>
      <w:r w:rsidR="008866D2">
        <w:rPr>
          <w:rFonts w:ascii="Times New Roman" w:eastAsia="Times New Roman" w:hAnsi="Times New Roman" w:cs="Times New Roman"/>
        </w:rPr>
        <w:t xml:space="preserve"> (VŠS)</w:t>
      </w:r>
    </w:p>
    <w:p w14:paraId="44F711AA" w14:textId="00B8D81A" w:rsidR="00854AAD" w:rsidRDefault="0055667E" w:rsidP="00556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974C77C" w14:textId="3F987114" w:rsidR="0055667E" w:rsidRDefault="0055667E" w:rsidP="00556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Uvjet: </w:t>
      </w:r>
    </w:p>
    <w:p w14:paraId="705DE8B4" w14:textId="5AC82284" w:rsidR="0055667E" w:rsidRPr="0055667E" w:rsidRDefault="0055667E" w:rsidP="0055667E">
      <w:pPr>
        <w:rPr>
          <w:rFonts w:ascii="Times New Roman" w:eastAsia="Times New Roman" w:hAnsi="Times New Roman" w:cs="Times New Roman"/>
        </w:rPr>
      </w:pPr>
      <w:r w:rsidRPr="0055667E">
        <w:rPr>
          <w:rFonts w:ascii="Times New Roman" w:eastAsia="Times New Roman" w:hAnsi="Times New Roman" w:cs="Times New Roman"/>
        </w:rPr>
        <w:t xml:space="preserve">-minimalno jedna godina radnog iskustva na istim ili sličnim poslovima u ustanovi </w:t>
      </w:r>
    </w:p>
    <w:p w14:paraId="5DB53D2C" w14:textId="357B9D29" w:rsidR="0055667E" w:rsidRPr="0055667E" w:rsidRDefault="0055667E" w:rsidP="0055667E">
      <w:pPr>
        <w:rPr>
          <w:rFonts w:ascii="Times New Roman" w:eastAsia="Times New Roman" w:hAnsi="Times New Roman" w:cs="Times New Roman"/>
        </w:rPr>
      </w:pPr>
      <w:r w:rsidRPr="0055667E">
        <w:rPr>
          <w:rFonts w:ascii="Times New Roman" w:eastAsia="Times New Roman" w:hAnsi="Times New Roman" w:cs="Times New Roman"/>
        </w:rPr>
        <w:t>predškolskog odgoja</w:t>
      </w:r>
    </w:p>
    <w:p w14:paraId="109CC8B6" w14:textId="189CE65A" w:rsidR="0055667E" w:rsidRPr="0055667E" w:rsidRDefault="0055667E" w:rsidP="0055667E">
      <w:pPr>
        <w:pStyle w:val="Odlomakpopisa"/>
        <w:rPr>
          <w:rFonts w:ascii="Times New Roman" w:hAnsi="Times New Roman" w:cs="Times New Roman"/>
        </w:rPr>
      </w:pPr>
    </w:p>
    <w:p w14:paraId="556D7236" w14:textId="77777777" w:rsidR="00854AAD" w:rsidRDefault="00854AAD" w:rsidP="00854A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prijava je 8 dana od dana objave natječaja.</w:t>
      </w:r>
    </w:p>
    <w:p w14:paraId="62C35815" w14:textId="77777777" w:rsidR="00854AAD" w:rsidRDefault="00854AAD" w:rsidP="00854A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zamolbu vlastoručno potpisanu potrebno je priložiti:</w:t>
      </w:r>
    </w:p>
    <w:p w14:paraId="7B170EFE" w14:textId="77777777" w:rsidR="00854AAD" w:rsidRDefault="00854AAD" w:rsidP="00854AAD">
      <w:pPr>
        <w:rPr>
          <w:rFonts w:ascii="Times New Roman" w:hAnsi="Times New Roman" w:cs="Times New Roman"/>
        </w:rPr>
      </w:pPr>
    </w:p>
    <w:p w14:paraId="3EA71FA8" w14:textId="77777777" w:rsidR="00854AAD" w:rsidRDefault="00854AAD" w:rsidP="00854AA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životopis</w:t>
      </w:r>
    </w:p>
    <w:p w14:paraId="2C7653C3" w14:textId="77777777" w:rsidR="00854AAD" w:rsidRDefault="00854AAD" w:rsidP="00854AA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državljanstvu</w:t>
      </w:r>
    </w:p>
    <w:p w14:paraId="5278309D" w14:textId="77777777" w:rsidR="00854AAD" w:rsidRDefault="00854AAD" w:rsidP="00854AA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stručnoj spremi, završenoj školi (preslika diplome ili potvrda o stečenoj stručnoj spremi)</w:t>
      </w:r>
    </w:p>
    <w:p w14:paraId="67EDC987" w14:textId="2C4DA12A" w:rsidR="00854AAD" w:rsidRDefault="00854AAD" w:rsidP="00854AA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o nekažnjavanju-uvjerenje nadležnog Općinskog suda da se protiv kandidata ne vodi kazneni postupak-ne starije od dana objave natječaja</w:t>
      </w:r>
    </w:p>
    <w:p w14:paraId="28593FB9" w14:textId="77777777" w:rsidR="00854AAD" w:rsidRPr="00625401" w:rsidRDefault="00854AAD" w:rsidP="00854AA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potvrdu kandidata da se protiv kandidata ne vodi prekršajni postupak-ne starije od dana objave natječaja</w:t>
      </w:r>
    </w:p>
    <w:p w14:paraId="02EE6378" w14:textId="77777777" w:rsidR="00854AAD" w:rsidRDefault="00854AAD" w:rsidP="00854AA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Centra za socijalnu skrb (prema mjestu stanovanja) da kandidatu nisu izrečene mjere iz članka 25.Zakona, ne starija od dana objave natječaja,</w:t>
      </w:r>
    </w:p>
    <w:p w14:paraId="0E6A9C1B" w14:textId="77777777" w:rsidR="00854AAD" w:rsidRPr="00625401" w:rsidRDefault="00854AAD" w:rsidP="00854AA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 kandidata o nepostojanju zapreka iz čl.25. Zakona za prijem u radni odnos (vlastoručno potpisana),</w:t>
      </w:r>
      <w:r w:rsidRPr="00625401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2AF3836A" w14:textId="77777777" w:rsidR="00854AAD" w:rsidRDefault="00854AAD" w:rsidP="00854AA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zdravstvenoj sposobnosti (potvrda obiteljskog liječnika)</w:t>
      </w:r>
    </w:p>
    <w:p w14:paraId="5B054E8D" w14:textId="77777777" w:rsidR="00854AAD" w:rsidRDefault="00854AAD" w:rsidP="00854AA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elektronički zapis o radno pravnom statusu (ispis iz evidencije HZMO-a-ne starije od dana objave natječaja) </w:t>
      </w:r>
    </w:p>
    <w:p w14:paraId="76BE3534" w14:textId="77777777" w:rsidR="001D263A" w:rsidRDefault="001D263A" w:rsidP="00854AA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</w:p>
    <w:p w14:paraId="20CDC6DA" w14:textId="11525943" w:rsidR="0055667E" w:rsidRDefault="0055667E" w:rsidP="001D263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Prijavljeni kandidati čije će zamolbe udovoljavati uvjetima ovog natječaja biti će pozvani na pismeno i usmeno testiranje kompetencija za zapošljavanje o čemu će biti pravovremeno obavješteni.</w:t>
      </w:r>
    </w:p>
    <w:p w14:paraId="346B408A" w14:textId="77777777" w:rsidR="0055667E" w:rsidRPr="0055667E" w:rsidRDefault="0055667E" w:rsidP="0055667E">
      <w:pPr>
        <w:ind w:left="360"/>
        <w:rPr>
          <w:rFonts w:ascii="Times New Roman" w:hAnsi="Times New Roman" w:cs="Times New Roman"/>
        </w:rPr>
      </w:pPr>
    </w:p>
    <w:p w14:paraId="51AC576F" w14:textId="77777777" w:rsidR="00854AAD" w:rsidRDefault="00854AAD" w:rsidP="001D263A">
      <w:pPr>
        <w:jc w:val="both"/>
        <w:rPr>
          <w:rFonts w:ascii="Times New Roman" w:hAnsi="Times New Roman" w:cs="Times New Roman"/>
        </w:rPr>
      </w:pPr>
      <w:r w:rsidRPr="001D263A">
        <w:rPr>
          <w:rFonts w:ascii="Times New Roman" w:hAnsi="Times New Roman" w:cs="Times New Roman"/>
        </w:rPr>
        <w:t>Nije potrebno dostavljati original dokumente, jer se natječajna dokumentacija ne vraća. Izabrani kandidat/kandidatkinja dužni su prije sklapanja ugovora dostaviti original dokumentaciju.</w:t>
      </w:r>
    </w:p>
    <w:p w14:paraId="5A159951" w14:textId="77777777" w:rsidR="001D263A" w:rsidRDefault="001D263A" w:rsidP="001D263A">
      <w:pPr>
        <w:jc w:val="both"/>
        <w:rPr>
          <w:rFonts w:ascii="Times New Roman" w:hAnsi="Times New Roman" w:cs="Times New Roman"/>
        </w:rPr>
      </w:pPr>
    </w:p>
    <w:p w14:paraId="5BA3319D" w14:textId="7D9862DC" w:rsidR="00854AAD" w:rsidRPr="001D263A" w:rsidRDefault="00854AAD" w:rsidP="001D263A">
      <w:pPr>
        <w:jc w:val="both"/>
        <w:rPr>
          <w:rFonts w:ascii="Times New Roman" w:hAnsi="Times New Roman" w:cs="Times New Roman"/>
        </w:rPr>
      </w:pPr>
      <w:r w:rsidRPr="001D263A">
        <w:rPr>
          <w:rFonts w:ascii="Times New Roman" w:hAnsi="Times New Roman" w:cs="Times New Roman"/>
        </w:rPr>
        <w:t xml:space="preserve">Kandidati koji će se u natječaju pozivati na pravo prednosti pri zapošljavanju prema posebnim propisima, dužni su priložiti svu potrebnu dokumentaciju prema posebnom zakonu. </w:t>
      </w:r>
      <w:r w:rsidRPr="001D263A">
        <w:rPr>
          <w:rFonts w:ascii="Times New Roman" w:hAnsi="Times New Roman" w:cs="Times New Roman"/>
        </w:rPr>
        <w:lastRenderedPageBreak/>
        <w:t xml:space="preserve">Kandidat/inja koji može ostvariti pravo prednosti sukladno članku 102. Zakona o hrvatskim braniteljima iz Domovinskog rata i članovima njihovih obitelji (Narodne novine, broj 121/2017), članku 48. Zakona o zaštiti vojnih i civilnih invalida rata (Narodne novine, broj 33/1992, 57/1992, 77/1992, 27/1993, 58/1993, 2/1994, 76/1994, 108/1995, 108/1996, 82/2001, 103/2003 i 148/2013), te članka 9. Zakona o  profesionalnoj rehabilitaciji i zapošljavanju osoba s invaliditetom (Narodne novine, broj 157/2013 i 152/2014), rehabilitaciji i zapošljavanju osoba s invaliditetom (Narodne novine, broj 157/2013 i 152/2014), dužan se u prijavi na natječaj pozvati na to pravo te ima prednost u odnosu na ostale kandidate samo pod jednakim uvjetima. Da bi kandidat ostvario pravo  prednosti pri zapošljavanju, osoba iz članka 102. stavka 1.-3. Zakona o hrvatskim braniteljima iz Domovinskog rata i članovima njihovih obitelji (Narodne novine, broj 121/2017)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1D263A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1D263A">
        <w:rPr>
          <w:rFonts w:ascii="Times New Roman" w:hAnsi="Times New Roman" w:cs="Times New Roman"/>
        </w:rPr>
        <w:t>. Za radna mjesta ravnopravno se mogu javiti osobe oba spola. Upravno vijeće zadržava pravo poništavanja i ponovnog objavljivanja natječaja.</w:t>
      </w:r>
    </w:p>
    <w:p w14:paraId="64E8D65C" w14:textId="77777777" w:rsidR="001D263A" w:rsidRDefault="001D263A" w:rsidP="001D263A">
      <w:pPr>
        <w:jc w:val="both"/>
        <w:rPr>
          <w:rFonts w:ascii="Times New Roman" w:hAnsi="Times New Roman" w:cs="Times New Roman"/>
        </w:rPr>
      </w:pPr>
    </w:p>
    <w:p w14:paraId="5A69C241" w14:textId="3E62872E" w:rsidR="00854AAD" w:rsidRPr="001D263A" w:rsidRDefault="00854AAD" w:rsidP="001D263A">
      <w:pPr>
        <w:jc w:val="both"/>
        <w:rPr>
          <w:rFonts w:ascii="Times New Roman" w:hAnsi="Times New Roman" w:cs="Times New Roman"/>
        </w:rPr>
      </w:pPr>
      <w:r w:rsidRPr="001D263A">
        <w:rPr>
          <w:rFonts w:ascii="Times New Roman" w:hAnsi="Times New Roman" w:cs="Times New Roman"/>
        </w:rPr>
        <w:t>Prijavom na natječaj kandidati su izričito suglasni da Dječji vrtić Sisak Novi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6CC97D1F" w14:textId="77777777" w:rsidR="001D263A" w:rsidRDefault="001D263A" w:rsidP="001D263A">
      <w:pPr>
        <w:jc w:val="both"/>
        <w:rPr>
          <w:rFonts w:ascii="Times New Roman" w:hAnsi="Times New Roman" w:cs="Times New Roman"/>
          <w:bCs/>
        </w:rPr>
      </w:pPr>
    </w:p>
    <w:p w14:paraId="1CD5173F" w14:textId="35A096E4" w:rsidR="00854AAD" w:rsidRPr="001D263A" w:rsidRDefault="00854AAD" w:rsidP="001D263A">
      <w:pPr>
        <w:jc w:val="both"/>
        <w:rPr>
          <w:rFonts w:ascii="Times New Roman" w:hAnsi="Times New Roman" w:cs="Times New Roman"/>
          <w:bCs/>
        </w:rPr>
      </w:pPr>
      <w:r w:rsidRPr="001D263A">
        <w:rPr>
          <w:rFonts w:ascii="Times New Roman" w:hAnsi="Times New Roman" w:cs="Times New Roman"/>
          <w:bCs/>
        </w:rPr>
        <w:t>Zakašnjele prijave kao i prijave s nepotpunom dokumentacijom neće se razmatrati.</w:t>
      </w:r>
    </w:p>
    <w:p w14:paraId="1E73A7CB" w14:textId="77777777" w:rsidR="001D263A" w:rsidRDefault="001D263A" w:rsidP="001D263A">
      <w:pPr>
        <w:jc w:val="both"/>
        <w:rPr>
          <w:rFonts w:ascii="Times New Roman" w:hAnsi="Times New Roman" w:cs="Times New Roman"/>
        </w:rPr>
      </w:pPr>
    </w:p>
    <w:p w14:paraId="5A0161DF" w14:textId="10300D1C" w:rsidR="00854AAD" w:rsidRPr="001D263A" w:rsidRDefault="00854AAD" w:rsidP="001D263A">
      <w:pPr>
        <w:jc w:val="both"/>
        <w:rPr>
          <w:rFonts w:ascii="Times New Roman" w:hAnsi="Times New Roman" w:cs="Times New Roman"/>
        </w:rPr>
      </w:pPr>
      <w:r w:rsidRPr="001D263A">
        <w:rPr>
          <w:rFonts w:ascii="Times New Roman" w:hAnsi="Times New Roman" w:cs="Times New Roman"/>
        </w:rPr>
        <w:t>Kandidati/kinje će biti obaviješteni o rezultatima natječaja u roku od 8 dana od dana izbora.</w:t>
      </w:r>
    </w:p>
    <w:p w14:paraId="7FFD273B" w14:textId="77777777" w:rsidR="001D263A" w:rsidRDefault="001D263A" w:rsidP="001D263A">
      <w:pPr>
        <w:jc w:val="both"/>
        <w:rPr>
          <w:rFonts w:ascii="Times New Roman" w:hAnsi="Times New Roman" w:cs="Times New Roman"/>
        </w:rPr>
      </w:pPr>
    </w:p>
    <w:p w14:paraId="66DAA478" w14:textId="3F82A1C1" w:rsidR="00854AAD" w:rsidRPr="001D263A" w:rsidRDefault="00854AAD" w:rsidP="001D263A">
      <w:pPr>
        <w:jc w:val="both"/>
        <w:rPr>
          <w:rFonts w:ascii="Times New Roman" w:hAnsi="Times New Roman" w:cs="Times New Roman"/>
        </w:rPr>
      </w:pPr>
      <w:r w:rsidRPr="001D263A">
        <w:rPr>
          <w:rFonts w:ascii="Times New Roman" w:hAnsi="Times New Roman" w:cs="Times New Roman"/>
        </w:rPr>
        <w:t>Prijave s potrebnim dokazima o ispunjavanju uvjeta predati osobno ili poslati poštom na adresu: Dječji vrtić Sisak Novi, Hrvatskog narodnog preporoda 33, 44010 Sisak sa naznakom „Natječaj za radnog terapeuta/icu</w:t>
      </w:r>
      <w:r w:rsidR="00764A09" w:rsidRPr="001D263A">
        <w:rPr>
          <w:rFonts w:ascii="Times New Roman" w:hAnsi="Times New Roman" w:cs="Times New Roman"/>
        </w:rPr>
        <w:t xml:space="preserve"> za rad  u odgojno obrazovnoj ustanovi </w:t>
      </w:r>
      <w:r w:rsidRPr="001D263A">
        <w:rPr>
          <w:rFonts w:ascii="Times New Roman" w:hAnsi="Times New Roman" w:cs="Times New Roman"/>
        </w:rPr>
        <w:t xml:space="preserve"> na određeno</w:t>
      </w:r>
      <w:r w:rsidR="00764A09" w:rsidRPr="001D263A">
        <w:rPr>
          <w:rFonts w:ascii="Times New Roman" w:hAnsi="Times New Roman" w:cs="Times New Roman"/>
        </w:rPr>
        <w:t xml:space="preserve"> puno radno vrijeme</w:t>
      </w:r>
      <w:r w:rsidR="00D272BA" w:rsidRPr="001D263A">
        <w:rPr>
          <w:rFonts w:ascii="Times New Roman" w:hAnsi="Times New Roman" w:cs="Times New Roman"/>
        </w:rPr>
        <w:t xml:space="preserve"> – zamjena za </w:t>
      </w:r>
      <w:r w:rsidR="00814D79">
        <w:rPr>
          <w:rFonts w:ascii="Times New Roman" w:hAnsi="Times New Roman" w:cs="Times New Roman"/>
        </w:rPr>
        <w:t>porodiljni dopust</w:t>
      </w:r>
      <w:r w:rsidRPr="001D263A">
        <w:rPr>
          <w:rFonts w:ascii="Times New Roman" w:hAnsi="Times New Roman" w:cs="Times New Roman"/>
        </w:rPr>
        <w:t>.“</w:t>
      </w:r>
    </w:p>
    <w:p w14:paraId="33183ED0" w14:textId="77777777" w:rsidR="001D263A" w:rsidRDefault="001D263A" w:rsidP="001D263A">
      <w:pPr>
        <w:jc w:val="both"/>
        <w:rPr>
          <w:rFonts w:ascii="Times New Roman" w:hAnsi="Times New Roman" w:cs="Times New Roman"/>
        </w:rPr>
      </w:pPr>
    </w:p>
    <w:p w14:paraId="16427B3D" w14:textId="59F8A67F" w:rsidR="00854AAD" w:rsidRPr="001D263A" w:rsidRDefault="00854AAD" w:rsidP="001D263A">
      <w:pPr>
        <w:jc w:val="both"/>
        <w:rPr>
          <w:rFonts w:ascii="Times New Roman" w:hAnsi="Times New Roman" w:cs="Times New Roman"/>
        </w:rPr>
      </w:pPr>
      <w:r w:rsidRPr="001D263A">
        <w:rPr>
          <w:rFonts w:ascii="Times New Roman" w:hAnsi="Times New Roman" w:cs="Times New Roman"/>
        </w:rPr>
        <w:t>Natječaj će se objaviti na mrežnim stranicama i oglasnoj ploči Hrvatskog zavoda za zapošljavanje i na službenoj stranici Dječjeg vrtića Sisak Novi.</w:t>
      </w:r>
    </w:p>
    <w:p w14:paraId="3ACE21FF" w14:textId="77777777" w:rsidR="001D263A" w:rsidRDefault="001D263A" w:rsidP="001D263A">
      <w:pPr>
        <w:jc w:val="both"/>
        <w:rPr>
          <w:rFonts w:ascii="Times New Roman" w:hAnsi="Times New Roman" w:cs="Times New Roman"/>
        </w:rPr>
      </w:pPr>
    </w:p>
    <w:p w14:paraId="0392B1CE" w14:textId="6A8F8D7F" w:rsidR="00854AAD" w:rsidRPr="001D263A" w:rsidRDefault="00854AAD" w:rsidP="001D263A">
      <w:pPr>
        <w:jc w:val="both"/>
        <w:rPr>
          <w:rFonts w:ascii="Times New Roman" w:hAnsi="Times New Roman" w:cs="Times New Roman"/>
          <w:b/>
          <w:bCs/>
        </w:rPr>
      </w:pPr>
      <w:r w:rsidRPr="001D263A">
        <w:rPr>
          <w:rFonts w:ascii="Times New Roman" w:hAnsi="Times New Roman" w:cs="Times New Roman"/>
        </w:rPr>
        <w:t xml:space="preserve">Natječaj je otvoren </w:t>
      </w:r>
      <w:r w:rsidRPr="001D263A">
        <w:rPr>
          <w:rFonts w:ascii="Times New Roman" w:hAnsi="Times New Roman" w:cs="Times New Roman"/>
          <w:b/>
          <w:bCs/>
        </w:rPr>
        <w:t>od</w:t>
      </w:r>
      <w:r w:rsidRPr="001D263A">
        <w:rPr>
          <w:rFonts w:ascii="Times New Roman" w:hAnsi="Times New Roman" w:cs="Times New Roman"/>
        </w:rPr>
        <w:t xml:space="preserve"> </w:t>
      </w:r>
      <w:r w:rsidR="00DE117D">
        <w:rPr>
          <w:rFonts w:ascii="Times New Roman" w:hAnsi="Times New Roman" w:cs="Times New Roman"/>
          <w:b/>
          <w:bCs/>
        </w:rPr>
        <w:t>2</w:t>
      </w:r>
      <w:r w:rsidR="006B70D1">
        <w:rPr>
          <w:rFonts w:ascii="Times New Roman" w:hAnsi="Times New Roman" w:cs="Times New Roman"/>
          <w:b/>
          <w:bCs/>
        </w:rPr>
        <w:t>4</w:t>
      </w:r>
      <w:r w:rsidR="00D272BA" w:rsidRPr="001D263A">
        <w:rPr>
          <w:rFonts w:ascii="Times New Roman" w:hAnsi="Times New Roman" w:cs="Times New Roman"/>
          <w:b/>
          <w:bCs/>
        </w:rPr>
        <w:t>.02.2026</w:t>
      </w:r>
      <w:r w:rsidRPr="001D263A">
        <w:rPr>
          <w:rFonts w:ascii="Times New Roman" w:hAnsi="Times New Roman" w:cs="Times New Roman"/>
          <w:b/>
          <w:bCs/>
        </w:rPr>
        <w:t xml:space="preserve">.godine do </w:t>
      </w:r>
      <w:r w:rsidR="00DE117D">
        <w:rPr>
          <w:rFonts w:ascii="Times New Roman" w:hAnsi="Times New Roman" w:cs="Times New Roman"/>
          <w:b/>
          <w:bCs/>
        </w:rPr>
        <w:t>0</w:t>
      </w:r>
      <w:r w:rsidR="006B70D1">
        <w:rPr>
          <w:rFonts w:ascii="Times New Roman" w:hAnsi="Times New Roman" w:cs="Times New Roman"/>
          <w:b/>
          <w:bCs/>
        </w:rPr>
        <w:t>3</w:t>
      </w:r>
      <w:r w:rsidR="00D272BA" w:rsidRPr="001D263A">
        <w:rPr>
          <w:rFonts w:ascii="Times New Roman" w:hAnsi="Times New Roman" w:cs="Times New Roman"/>
          <w:b/>
          <w:bCs/>
        </w:rPr>
        <w:t>.0</w:t>
      </w:r>
      <w:r w:rsidR="00DE117D">
        <w:rPr>
          <w:rFonts w:ascii="Times New Roman" w:hAnsi="Times New Roman" w:cs="Times New Roman"/>
          <w:b/>
          <w:bCs/>
        </w:rPr>
        <w:t>3</w:t>
      </w:r>
      <w:r w:rsidR="00D272BA" w:rsidRPr="001D263A">
        <w:rPr>
          <w:rFonts w:ascii="Times New Roman" w:hAnsi="Times New Roman" w:cs="Times New Roman"/>
          <w:b/>
          <w:bCs/>
        </w:rPr>
        <w:t>.2026.</w:t>
      </w:r>
      <w:r w:rsidRPr="001D263A">
        <w:rPr>
          <w:rFonts w:ascii="Times New Roman" w:hAnsi="Times New Roman" w:cs="Times New Roman"/>
          <w:b/>
          <w:bCs/>
        </w:rPr>
        <w:t>godine.</w:t>
      </w:r>
    </w:p>
    <w:p w14:paraId="2DBBE203" w14:textId="77777777" w:rsidR="00854AAD" w:rsidRDefault="00854AAD" w:rsidP="00854AAD">
      <w:pPr>
        <w:pStyle w:val="Odlomakpopisa"/>
        <w:jc w:val="both"/>
        <w:rPr>
          <w:rFonts w:ascii="Times New Roman" w:hAnsi="Times New Roman" w:cs="Times New Roman"/>
        </w:rPr>
      </w:pPr>
    </w:p>
    <w:p w14:paraId="1BDA4D15" w14:textId="77777777" w:rsidR="00854AAD" w:rsidRDefault="00854AAD" w:rsidP="00854AAD">
      <w:pPr>
        <w:pStyle w:val="Odlomakpopisa"/>
        <w:jc w:val="both"/>
        <w:rPr>
          <w:rFonts w:ascii="Times New Roman" w:hAnsi="Times New Roman" w:cs="Times New Roman"/>
        </w:rPr>
      </w:pPr>
    </w:p>
    <w:p w14:paraId="20CBD6C1" w14:textId="77777777" w:rsidR="00854AAD" w:rsidRPr="00447AEF" w:rsidRDefault="00854AAD" w:rsidP="00854AAD">
      <w:pPr>
        <w:tabs>
          <w:tab w:val="left" w:pos="6735"/>
        </w:tabs>
        <w:rPr>
          <w:rFonts w:ascii="Times New Roman" w:hAnsi="Times New Roman" w:cs="Times New Roman"/>
        </w:rPr>
      </w:pPr>
    </w:p>
    <w:p w14:paraId="3FA3C198" w14:textId="77777777" w:rsidR="00494BD3" w:rsidRPr="00447AEF" w:rsidRDefault="00494BD3" w:rsidP="002A5D0D">
      <w:pPr>
        <w:tabs>
          <w:tab w:val="left" w:pos="6735"/>
        </w:tabs>
        <w:rPr>
          <w:rFonts w:ascii="Times New Roman" w:hAnsi="Times New Roman" w:cs="Times New Roman"/>
        </w:rPr>
      </w:pPr>
    </w:p>
    <w:sectPr w:rsidR="00494BD3" w:rsidRPr="00447A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59BA" w14:textId="77777777" w:rsidR="0055784C" w:rsidRDefault="0055784C" w:rsidP="00B12590">
      <w:r>
        <w:separator/>
      </w:r>
    </w:p>
  </w:endnote>
  <w:endnote w:type="continuationSeparator" w:id="0">
    <w:p w14:paraId="22300E8D" w14:textId="77777777" w:rsidR="0055784C" w:rsidRDefault="0055784C" w:rsidP="00B1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F049" w14:textId="77777777" w:rsidR="00B12590" w:rsidRDefault="00B125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7C9D" w14:textId="77777777" w:rsidR="00B12590" w:rsidRDefault="00B125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8FCF" w14:textId="77777777" w:rsidR="00B12590" w:rsidRDefault="00B125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DBA1" w14:textId="77777777" w:rsidR="0055784C" w:rsidRDefault="0055784C" w:rsidP="00B12590">
      <w:r>
        <w:separator/>
      </w:r>
    </w:p>
  </w:footnote>
  <w:footnote w:type="continuationSeparator" w:id="0">
    <w:p w14:paraId="7D6CA35B" w14:textId="77777777" w:rsidR="0055784C" w:rsidRDefault="0055784C" w:rsidP="00B1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4F85" w14:textId="77777777" w:rsidR="00B12590" w:rsidRDefault="00B125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1FCA" w14:textId="77777777" w:rsidR="00B12590" w:rsidRDefault="00B1259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26CF" w14:textId="77777777" w:rsidR="00B12590" w:rsidRDefault="00B1259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D5A26"/>
    <w:multiLevelType w:val="hybridMultilevel"/>
    <w:tmpl w:val="397A4C02"/>
    <w:lvl w:ilvl="0" w:tplc="CDFA7ED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1D35A77"/>
    <w:multiLevelType w:val="hybridMultilevel"/>
    <w:tmpl w:val="ACC6AD1C"/>
    <w:lvl w:ilvl="0" w:tplc="5D24B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B79D0"/>
    <w:multiLevelType w:val="hybridMultilevel"/>
    <w:tmpl w:val="AC20F03A"/>
    <w:lvl w:ilvl="0" w:tplc="4A24AC5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9B03FDF"/>
    <w:multiLevelType w:val="hybridMultilevel"/>
    <w:tmpl w:val="0146377C"/>
    <w:lvl w:ilvl="0" w:tplc="CDFA7ED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EAC06EC"/>
    <w:multiLevelType w:val="hybridMultilevel"/>
    <w:tmpl w:val="8868A044"/>
    <w:lvl w:ilvl="0" w:tplc="D122996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D324D"/>
    <w:multiLevelType w:val="hybridMultilevel"/>
    <w:tmpl w:val="E7AE801E"/>
    <w:lvl w:ilvl="0" w:tplc="7666A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4812">
    <w:abstractNumId w:val="3"/>
  </w:num>
  <w:num w:numId="2" w16cid:durableId="891231323">
    <w:abstractNumId w:val="0"/>
  </w:num>
  <w:num w:numId="3" w16cid:durableId="704911675">
    <w:abstractNumId w:val="5"/>
  </w:num>
  <w:num w:numId="4" w16cid:durableId="1519737374">
    <w:abstractNumId w:val="5"/>
  </w:num>
  <w:num w:numId="5" w16cid:durableId="407575150">
    <w:abstractNumId w:val="2"/>
  </w:num>
  <w:num w:numId="6" w16cid:durableId="1739206820">
    <w:abstractNumId w:val="4"/>
  </w:num>
  <w:num w:numId="7" w16cid:durableId="754134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04"/>
    <w:rsid w:val="0000499B"/>
    <w:rsid w:val="0001316A"/>
    <w:rsid w:val="0003047E"/>
    <w:rsid w:val="00036703"/>
    <w:rsid w:val="00052C5F"/>
    <w:rsid w:val="00072643"/>
    <w:rsid w:val="000830C6"/>
    <w:rsid w:val="000B5022"/>
    <w:rsid w:val="000E49AD"/>
    <w:rsid w:val="000F349A"/>
    <w:rsid w:val="00106190"/>
    <w:rsid w:val="00112C9B"/>
    <w:rsid w:val="00117AB3"/>
    <w:rsid w:val="001230A0"/>
    <w:rsid w:val="001356EE"/>
    <w:rsid w:val="00154AB1"/>
    <w:rsid w:val="001579CA"/>
    <w:rsid w:val="00161A68"/>
    <w:rsid w:val="001A0645"/>
    <w:rsid w:val="001B7636"/>
    <w:rsid w:val="001D263A"/>
    <w:rsid w:val="001D548E"/>
    <w:rsid w:val="001F553D"/>
    <w:rsid w:val="001F7E77"/>
    <w:rsid w:val="00221384"/>
    <w:rsid w:val="002229AF"/>
    <w:rsid w:val="002379B5"/>
    <w:rsid w:val="00241A01"/>
    <w:rsid w:val="0024512E"/>
    <w:rsid w:val="00257840"/>
    <w:rsid w:val="00272486"/>
    <w:rsid w:val="0027627E"/>
    <w:rsid w:val="00295C17"/>
    <w:rsid w:val="00296198"/>
    <w:rsid w:val="002A5D0D"/>
    <w:rsid w:val="002C43D7"/>
    <w:rsid w:val="002E5F21"/>
    <w:rsid w:val="002F4CC4"/>
    <w:rsid w:val="002F6FAF"/>
    <w:rsid w:val="00300068"/>
    <w:rsid w:val="00307A74"/>
    <w:rsid w:val="00314C62"/>
    <w:rsid w:val="00322F51"/>
    <w:rsid w:val="00325701"/>
    <w:rsid w:val="00336575"/>
    <w:rsid w:val="003569BE"/>
    <w:rsid w:val="00362DD8"/>
    <w:rsid w:val="0037311D"/>
    <w:rsid w:val="00392795"/>
    <w:rsid w:val="00394437"/>
    <w:rsid w:val="003B297C"/>
    <w:rsid w:val="003B48B1"/>
    <w:rsid w:val="003B7347"/>
    <w:rsid w:val="003D6891"/>
    <w:rsid w:val="003E6F81"/>
    <w:rsid w:val="0040267E"/>
    <w:rsid w:val="00402788"/>
    <w:rsid w:val="00402C4F"/>
    <w:rsid w:val="00431D54"/>
    <w:rsid w:val="00447AEF"/>
    <w:rsid w:val="00483401"/>
    <w:rsid w:val="0048457F"/>
    <w:rsid w:val="00484E07"/>
    <w:rsid w:val="00491701"/>
    <w:rsid w:val="00494A18"/>
    <w:rsid w:val="00494BD3"/>
    <w:rsid w:val="004F03C0"/>
    <w:rsid w:val="00502A63"/>
    <w:rsid w:val="00513CAA"/>
    <w:rsid w:val="00524B48"/>
    <w:rsid w:val="00530B5F"/>
    <w:rsid w:val="00540B01"/>
    <w:rsid w:val="005439BA"/>
    <w:rsid w:val="00544A42"/>
    <w:rsid w:val="00547D72"/>
    <w:rsid w:val="00551D77"/>
    <w:rsid w:val="00552C0E"/>
    <w:rsid w:val="0055667E"/>
    <w:rsid w:val="0055784C"/>
    <w:rsid w:val="005671CB"/>
    <w:rsid w:val="005742AA"/>
    <w:rsid w:val="00575940"/>
    <w:rsid w:val="005771A4"/>
    <w:rsid w:val="00577D7E"/>
    <w:rsid w:val="00580B47"/>
    <w:rsid w:val="00597AF3"/>
    <w:rsid w:val="005B031A"/>
    <w:rsid w:val="005B3C60"/>
    <w:rsid w:val="005C31D9"/>
    <w:rsid w:val="005C3F91"/>
    <w:rsid w:val="005E685C"/>
    <w:rsid w:val="00602A63"/>
    <w:rsid w:val="00630818"/>
    <w:rsid w:val="00634720"/>
    <w:rsid w:val="006354B6"/>
    <w:rsid w:val="00661740"/>
    <w:rsid w:val="00670416"/>
    <w:rsid w:val="00691F1E"/>
    <w:rsid w:val="006A6C86"/>
    <w:rsid w:val="006B519C"/>
    <w:rsid w:val="006B5C0E"/>
    <w:rsid w:val="006B70D1"/>
    <w:rsid w:val="006C6D49"/>
    <w:rsid w:val="006E47A0"/>
    <w:rsid w:val="006E6FB2"/>
    <w:rsid w:val="006F38BC"/>
    <w:rsid w:val="007117C0"/>
    <w:rsid w:val="00722A1D"/>
    <w:rsid w:val="0073067C"/>
    <w:rsid w:val="007472F1"/>
    <w:rsid w:val="00764A09"/>
    <w:rsid w:val="007807B1"/>
    <w:rsid w:val="00782163"/>
    <w:rsid w:val="007921E1"/>
    <w:rsid w:val="007A4EA3"/>
    <w:rsid w:val="007B4F55"/>
    <w:rsid w:val="007C0373"/>
    <w:rsid w:val="007C0E73"/>
    <w:rsid w:val="00814D79"/>
    <w:rsid w:val="00817132"/>
    <w:rsid w:val="00824567"/>
    <w:rsid w:val="008262BD"/>
    <w:rsid w:val="00830B8C"/>
    <w:rsid w:val="008511E9"/>
    <w:rsid w:val="00854AAD"/>
    <w:rsid w:val="0086229B"/>
    <w:rsid w:val="00863233"/>
    <w:rsid w:val="008866D2"/>
    <w:rsid w:val="008A203A"/>
    <w:rsid w:val="008A6E01"/>
    <w:rsid w:val="008D2C06"/>
    <w:rsid w:val="008E050E"/>
    <w:rsid w:val="008F75BB"/>
    <w:rsid w:val="00915524"/>
    <w:rsid w:val="00927A02"/>
    <w:rsid w:val="0093449E"/>
    <w:rsid w:val="00954C61"/>
    <w:rsid w:val="00967539"/>
    <w:rsid w:val="00980E2D"/>
    <w:rsid w:val="00984850"/>
    <w:rsid w:val="00985AB0"/>
    <w:rsid w:val="00995772"/>
    <w:rsid w:val="009A1598"/>
    <w:rsid w:val="009A7EAC"/>
    <w:rsid w:val="009D35FF"/>
    <w:rsid w:val="009F39B0"/>
    <w:rsid w:val="009F5F19"/>
    <w:rsid w:val="00A018A7"/>
    <w:rsid w:val="00A075C2"/>
    <w:rsid w:val="00A1598A"/>
    <w:rsid w:val="00A548FE"/>
    <w:rsid w:val="00A55C42"/>
    <w:rsid w:val="00A815D4"/>
    <w:rsid w:val="00A82924"/>
    <w:rsid w:val="00A95157"/>
    <w:rsid w:val="00A96467"/>
    <w:rsid w:val="00AA3DC9"/>
    <w:rsid w:val="00AB2978"/>
    <w:rsid w:val="00AC04AF"/>
    <w:rsid w:val="00AF7C62"/>
    <w:rsid w:val="00B01452"/>
    <w:rsid w:val="00B12590"/>
    <w:rsid w:val="00B13282"/>
    <w:rsid w:val="00B21FE6"/>
    <w:rsid w:val="00B222BE"/>
    <w:rsid w:val="00B57B56"/>
    <w:rsid w:val="00B72FB5"/>
    <w:rsid w:val="00B7358E"/>
    <w:rsid w:val="00B75C36"/>
    <w:rsid w:val="00B80BE4"/>
    <w:rsid w:val="00BA1262"/>
    <w:rsid w:val="00BB5390"/>
    <w:rsid w:val="00BB6981"/>
    <w:rsid w:val="00BE6E98"/>
    <w:rsid w:val="00C054E5"/>
    <w:rsid w:val="00C0728E"/>
    <w:rsid w:val="00C13F34"/>
    <w:rsid w:val="00C22891"/>
    <w:rsid w:val="00C36128"/>
    <w:rsid w:val="00C41D5B"/>
    <w:rsid w:val="00C50BEF"/>
    <w:rsid w:val="00C63104"/>
    <w:rsid w:val="00C67225"/>
    <w:rsid w:val="00C719B0"/>
    <w:rsid w:val="00C836B6"/>
    <w:rsid w:val="00C917FE"/>
    <w:rsid w:val="00C933DB"/>
    <w:rsid w:val="00C93AFC"/>
    <w:rsid w:val="00CA44FC"/>
    <w:rsid w:val="00CA69A5"/>
    <w:rsid w:val="00CA7347"/>
    <w:rsid w:val="00CE0FF2"/>
    <w:rsid w:val="00CF0C0F"/>
    <w:rsid w:val="00D024B1"/>
    <w:rsid w:val="00D0272D"/>
    <w:rsid w:val="00D05892"/>
    <w:rsid w:val="00D272BA"/>
    <w:rsid w:val="00D36EFC"/>
    <w:rsid w:val="00D41231"/>
    <w:rsid w:val="00D46046"/>
    <w:rsid w:val="00D55FF6"/>
    <w:rsid w:val="00D7264D"/>
    <w:rsid w:val="00D73E3A"/>
    <w:rsid w:val="00D75479"/>
    <w:rsid w:val="00D82F29"/>
    <w:rsid w:val="00DA2029"/>
    <w:rsid w:val="00DB28C8"/>
    <w:rsid w:val="00DC53B0"/>
    <w:rsid w:val="00DC5FF7"/>
    <w:rsid w:val="00DD306B"/>
    <w:rsid w:val="00DE117D"/>
    <w:rsid w:val="00DE68D1"/>
    <w:rsid w:val="00DF060B"/>
    <w:rsid w:val="00DF4BE3"/>
    <w:rsid w:val="00E00646"/>
    <w:rsid w:val="00E0353F"/>
    <w:rsid w:val="00E3515B"/>
    <w:rsid w:val="00E558B9"/>
    <w:rsid w:val="00E6573B"/>
    <w:rsid w:val="00E777DF"/>
    <w:rsid w:val="00E81EA8"/>
    <w:rsid w:val="00E8319E"/>
    <w:rsid w:val="00E85351"/>
    <w:rsid w:val="00E903D1"/>
    <w:rsid w:val="00EB3A9C"/>
    <w:rsid w:val="00ED1289"/>
    <w:rsid w:val="00ED1556"/>
    <w:rsid w:val="00F06581"/>
    <w:rsid w:val="00F1597D"/>
    <w:rsid w:val="00F17E16"/>
    <w:rsid w:val="00F25A1D"/>
    <w:rsid w:val="00F30806"/>
    <w:rsid w:val="00F33A1F"/>
    <w:rsid w:val="00F543FF"/>
    <w:rsid w:val="00F55E90"/>
    <w:rsid w:val="00F6793B"/>
    <w:rsid w:val="00F756CC"/>
    <w:rsid w:val="00F775A1"/>
    <w:rsid w:val="00F862A4"/>
    <w:rsid w:val="00FC2BE3"/>
    <w:rsid w:val="00FE67E0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B465"/>
  <w15:docId w15:val="{1EA42728-6FBB-48B8-885F-1C1C4587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04"/>
    <w:pPr>
      <w:spacing w:after="0" w:line="240" w:lineRule="auto"/>
    </w:pPr>
    <w:rPr>
      <w:rFonts w:ascii="Verdana" w:hAnsi="Verdana" w:cs="Verdana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3104"/>
    <w:pPr>
      <w:ind w:left="720"/>
      <w:contextualSpacing/>
    </w:pPr>
  </w:style>
  <w:style w:type="character" w:styleId="Hiperveza">
    <w:name w:val="Hyperlink"/>
    <w:basedOn w:val="Zadanifontodlomka"/>
    <w:unhideWhenUsed/>
    <w:rsid w:val="006C6D49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125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2590"/>
    <w:rPr>
      <w:rFonts w:ascii="Verdana" w:hAnsi="Verdana" w:cs="Verdana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125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12590"/>
    <w:rPr>
      <w:rFonts w:ascii="Verdana" w:hAnsi="Verdana" w:cs="Verdan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DVSN</cp:lastModifiedBy>
  <cp:revision>20</cp:revision>
  <cp:lastPrinted>2021-09-01T09:45:00Z</cp:lastPrinted>
  <dcterms:created xsi:type="dcterms:W3CDTF">2025-01-17T14:25:00Z</dcterms:created>
  <dcterms:modified xsi:type="dcterms:W3CDTF">2026-02-23T12:20:00Z</dcterms:modified>
</cp:coreProperties>
</file>