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34E9" w14:textId="77777777" w:rsidR="006C6D49" w:rsidRDefault="006C6D49" w:rsidP="006C6D49">
      <w:pPr>
        <w:rPr>
          <w:rFonts w:ascii="Times New Roman" w:hAnsi="Times New Roman" w:cs="Times New Roman"/>
        </w:rPr>
      </w:pPr>
    </w:p>
    <w:p w14:paraId="12C69D19" w14:textId="40410C96" w:rsidR="00C63104" w:rsidRDefault="00B21FE6" w:rsidP="006B51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</w:t>
      </w:r>
      <w:r w:rsidR="00ED1556">
        <w:rPr>
          <w:rFonts w:ascii="Times New Roman" w:hAnsi="Times New Roman" w:cs="Times New Roman"/>
        </w:rPr>
        <w:t xml:space="preserve"> 26. Zakona o predškolskom odgoju i obrazovanju</w:t>
      </w:r>
      <w:r w:rsidR="00C50BEF">
        <w:rPr>
          <w:rFonts w:ascii="Times New Roman" w:hAnsi="Times New Roman" w:cs="Times New Roman"/>
        </w:rPr>
        <w:t xml:space="preserve"> </w:t>
      </w:r>
      <w:r w:rsidR="00ED1556">
        <w:rPr>
          <w:rFonts w:ascii="Times New Roman" w:hAnsi="Times New Roman" w:cs="Times New Roman"/>
        </w:rPr>
        <w:t>(</w:t>
      </w:r>
      <w:r w:rsidR="00C50BEF">
        <w:rPr>
          <w:rFonts w:ascii="Times New Roman" w:hAnsi="Times New Roman" w:cs="Times New Roman"/>
        </w:rPr>
        <w:t>„</w:t>
      </w:r>
      <w:r w:rsidR="00ED1556">
        <w:rPr>
          <w:rFonts w:ascii="Times New Roman" w:hAnsi="Times New Roman" w:cs="Times New Roman"/>
        </w:rPr>
        <w:t>NN</w:t>
      </w:r>
      <w:r w:rsidR="00C50BEF">
        <w:rPr>
          <w:rFonts w:ascii="Times New Roman" w:hAnsi="Times New Roman" w:cs="Times New Roman"/>
        </w:rPr>
        <w:t>“</w:t>
      </w:r>
      <w:r w:rsidR="00C13F34">
        <w:rPr>
          <w:rFonts w:ascii="Times New Roman" w:hAnsi="Times New Roman" w:cs="Times New Roman"/>
        </w:rPr>
        <w:t xml:space="preserve"> 10/1997, 107/2007,</w:t>
      </w:r>
      <w:r w:rsidR="00ED1556">
        <w:rPr>
          <w:rFonts w:ascii="Times New Roman" w:hAnsi="Times New Roman" w:cs="Times New Roman"/>
        </w:rPr>
        <w:t xml:space="preserve"> 94/2013</w:t>
      </w:r>
      <w:r w:rsidR="00C13F34">
        <w:rPr>
          <w:rFonts w:ascii="Times New Roman" w:hAnsi="Times New Roman" w:cs="Times New Roman"/>
        </w:rPr>
        <w:t>, 98/2019</w:t>
      </w:r>
      <w:r w:rsidR="0037311D">
        <w:rPr>
          <w:rFonts w:ascii="Times New Roman" w:hAnsi="Times New Roman" w:cs="Times New Roman"/>
        </w:rPr>
        <w:t>, 57/22, 101/23</w:t>
      </w:r>
      <w:r w:rsidR="00ED1556">
        <w:rPr>
          <w:rFonts w:ascii="Times New Roman" w:hAnsi="Times New Roman" w:cs="Times New Roman"/>
        </w:rPr>
        <w:t xml:space="preserve">) </w:t>
      </w:r>
      <w:r w:rsidR="007472F1">
        <w:rPr>
          <w:rFonts w:ascii="Times New Roman" w:hAnsi="Times New Roman" w:cs="Times New Roman"/>
        </w:rPr>
        <w:t>Upravno vijeće Dječjeg vrtića Sisak Novi raspisuje</w:t>
      </w:r>
    </w:p>
    <w:p w14:paraId="68858260" w14:textId="77777777" w:rsidR="006B519C" w:rsidRPr="00D55FF6" w:rsidRDefault="006B519C" w:rsidP="006B519C">
      <w:pPr>
        <w:jc w:val="both"/>
        <w:rPr>
          <w:rFonts w:ascii="Times New Roman" w:hAnsi="Times New Roman" w:cs="Times New Roman"/>
        </w:rPr>
      </w:pPr>
    </w:p>
    <w:p w14:paraId="64E782DA" w14:textId="632CD9A8" w:rsidR="00C63104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NATJEČAJ</w:t>
      </w:r>
    </w:p>
    <w:p w14:paraId="4AA6EDA1" w14:textId="0EB805C2" w:rsidR="007472F1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za  obavljanje poslova radnog mjesta</w:t>
      </w:r>
    </w:p>
    <w:p w14:paraId="3420223A" w14:textId="5FE13CC2" w:rsidR="00854AAD" w:rsidRDefault="00854AAD" w:rsidP="00854AAD">
      <w:pPr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>
        <w:rPr>
          <w:rFonts w:asciiTheme="majorBidi" w:hAnsiTheme="majorBidi" w:cstheme="majorBidi"/>
          <w:b/>
          <w:sz w:val="22"/>
          <w:szCs w:val="22"/>
          <w:lang w:eastAsia="en-US"/>
        </w:rPr>
        <w:t>RADNOG TERAPEUTA/ICE (M/Ž)</w:t>
      </w:r>
      <w:r>
        <w:rPr>
          <w:rFonts w:asciiTheme="majorBidi" w:hAnsiTheme="majorBidi" w:cstheme="majorBidi"/>
          <w:sz w:val="22"/>
          <w:szCs w:val="22"/>
          <w:lang w:eastAsia="en-US"/>
        </w:rPr>
        <w:t xml:space="preserve"> na određeno vrijeme </w:t>
      </w:r>
      <w:r w:rsidRPr="00D36812">
        <w:rPr>
          <w:rFonts w:asciiTheme="majorBidi" w:hAnsiTheme="majorBidi" w:cstheme="majorBidi"/>
          <w:sz w:val="22"/>
          <w:szCs w:val="22"/>
          <w:lang w:eastAsia="en-US"/>
        </w:rPr>
        <w:t>za obavljanje poslova radnog terapeuta/</w:t>
      </w:r>
      <w:proofErr w:type="spellStart"/>
      <w:r w:rsidRPr="00D36812">
        <w:rPr>
          <w:rFonts w:asciiTheme="majorBidi" w:hAnsiTheme="majorBidi" w:cstheme="majorBidi"/>
          <w:sz w:val="22"/>
          <w:szCs w:val="22"/>
          <w:lang w:eastAsia="en-US"/>
        </w:rPr>
        <w:t>ice</w:t>
      </w:r>
      <w:proofErr w:type="spellEnd"/>
      <w:r w:rsidRPr="00D3681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sz w:val="22"/>
          <w:szCs w:val="22"/>
          <w:lang w:eastAsia="en-US"/>
        </w:rPr>
        <w:t>za vrijeme tra</w:t>
      </w:r>
      <w:r w:rsidR="007921E1">
        <w:rPr>
          <w:rFonts w:asciiTheme="majorBidi" w:hAnsiTheme="majorBidi" w:cstheme="majorBidi"/>
          <w:sz w:val="22"/>
          <w:szCs w:val="22"/>
          <w:lang w:eastAsia="en-US"/>
        </w:rPr>
        <w:t xml:space="preserve">janja produljenog </w:t>
      </w:r>
      <w:r w:rsidR="005E685C">
        <w:rPr>
          <w:rFonts w:asciiTheme="majorBidi" w:hAnsiTheme="majorBidi" w:cstheme="majorBidi"/>
          <w:sz w:val="22"/>
          <w:szCs w:val="22"/>
          <w:lang w:eastAsia="en-US"/>
        </w:rPr>
        <w:t>b</w:t>
      </w:r>
      <w:r w:rsidR="007921E1">
        <w:rPr>
          <w:rFonts w:asciiTheme="majorBidi" w:hAnsiTheme="majorBidi" w:cstheme="majorBidi"/>
          <w:sz w:val="22"/>
          <w:szCs w:val="22"/>
          <w:lang w:eastAsia="en-US"/>
        </w:rPr>
        <w:t>oravka vrtića.</w:t>
      </w:r>
    </w:p>
    <w:p w14:paraId="4FCDC789" w14:textId="77777777" w:rsidR="00854AAD" w:rsidRDefault="00854AAD" w:rsidP="00854AAD">
      <w:pPr>
        <w:jc w:val="both"/>
        <w:rPr>
          <w:rFonts w:asciiTheme="majorBidi" w:hAnsiTheme="majorBidi" w:cstheme="majorBidi"/>
          <w:sz w:val="22"/>
          <w:szCs w:val="22"/>
          <w:lang w:eastAsia="en-US"/>
        </w:rPr>
      </w:pPr>
    </w:p>
    <w:p w14:paraId="246CC304" w14:textId="77777777" w:rsidR="00854AAD" w:rsidRPr="00DE75E5" w:rsidRDefault="00854AAD" w:rsidP="00854AAD">
      <w:pPr>
        <w:pStyle w:val="Odlomakpopisa"/>
        <w:numPr>
          <w:ilvl w:val="0"/>
          <w:numId w:val="7"/>
        </w:numPr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>
        <w:rPr>
          <w:rFonts w:asciiTheme="majorBidi" w:hAnsiTheme="majorBidi" w:cstheme="majorBidi"/>
          <w:sz w:val="22"/>
          <w:szCs w:val="22"/>
          <w:lang w:eastAsia="en-US"/>
        </w:rPr>
        <w:t>1 izvršitelj/</w:t>
      </w:r>
      <w:proofErr w:type="spellStart"/>
      <w:r>
        <w:rPr>
          <w:rFonts w:asciiTheme="majorBidi" w:hAnsiTheme="majorBidi" w:cstheme="majorBidi"/>
          <w:sz w:val="22"/>
          <w:szCs w:val="22"/>
          <w:lang w:eastAsia="en-US"/>
        </w:rPr>
        <w:t>ica</w:t>
      </w:r>
      <w:proofErr w:type="spellEnd"/>
    </w:p>
    <w:p w14:paraId="7B8227AC" w14:textId="77777777" w:rsidR="00854AAD" w:rsidRPr="00D7264D" w:rsidRDefault="00854AAD" w:rsidP="00854AAD">
      <w:pPr>
        <w:jc w:val="center"/>
        <w:rPr>
          <w:rFonts w:ascii="Times New Roman" w:hAnsi="Times New Roman" w:cs="Times New Roman"/>
          <w:bCs/>
        </w:rPr>
      </w:pPr>
    </w:p>
    <w:p w14:paraId="4B38ECAB" w14:textId="09C50C1C" w:rsidR="00854AAD" w:rsidRDefault="00854AAD" w:rsidP="00854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Uvjeti: prema Zakonu o predškolskom odgoju i obrazovanju (Narodne novine 10/1997, 107/2007, 94/2013, 98/19</w:t>
      </w:r>
      <w:r w:rsidR="00DA2029">
        <w:rPr>
          <w:rFonts w:ascii="Times New Roman" w:hAnsi="Times New Roman" w:cs="Times New Roman"/>
        </w:rPr>
        <w:t>, 57/22, 101/23</w:t>
      </w:r>
      <w:r>
        <w:rPr>
          <w:rFonts w:ascii="Times New Roman" w:hAnsi="Times New Roman" w:cs="Times New Roman"/>
        </w:rPr>
        <w:t>) i Pravilniku o vrsti stručne spreme stručnih djelatnika te vrsti i stupnju stručne spreme ostalih djelatnika u Dječjem vrtiću (NN br. 133/97.)</w:t>
      </w:r>
    </w:p>
    <w:p w14:paraId="61DC2746" w14:textId="77777777" w:rsidR="00854AAD" w:rsidRDefault="00854AAD" w:rsidP="00854AAD">
      <w:pPr>
        <w:rPr>
          <w:rFonts w:ascii="Times New Roman" w:hAnsi="Times New Roman" w:cs="Times New Roman"/>
        </w:rPr>
      </w:pPr>
    </w:p>
    <w:p w14:paraId="55DB8963" w14:textId="77777777" w:rsidR="00854AAD" w:rsidRDefault="00854AAD" w:rsidP="00854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Razina obrazovanja: </w:t>
      </w:r>
    </w:p>
    <w:p w14:paraId="62327673" w14:textId="77777777" w:rsidR="00854AAD" w:rsidRDefault="00854AAD" w:rsidP="00854AAD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D36812">
        <w:rPr>
          <w:rFonts w:ascii="Times New Roman" w:hAnsi="Times New Roman" w:cs="Times New Roman"/>
        </w:rPr>
        <w:t xml:space="preserve">VŠS – prvostupnik radne terapije </w:t>
      </w:r>
    </w:p>
    <w:p w14:paraId="221CBD14" w14:textId="6EC0388B" w:rsidR="00854AAD" w:rsidRPr="00625401" w:rsidRDefault="00854AAD" w:rsidP="00854AAD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mjeseci radnog iskustva u predškolskoj ustanovi</w:t>
      </w:r>
    </w:p>
    <w:p w14:paraId="44F711AA" w14:textId="77777777" w:rsidR="00854AAD" w:rsidRDefault="00854AAD" w:rsidP="00854AAD">
      <w:pPr>
        <w:rPr>
          <w:rFonts w:ascii="Times New Roman" w:hAnsi="Times New Roman" w:cs="Times New Roman"/>
        </w:rPr>
      </w:pPr>
    </w:p>
    <w:p w14:paraId="556D7236" w14:textId="77777777" w:rsidR="00854AAD" w:rsidRDefault="00854AAD" w:rsidP="00854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 je 8 dana od dana objave natječaja.</w:t>
      </w:r>
    </w:p>
    <w:p w14:paraId="62C35815" w14:textId="77777777" w:rsidR="00854AAD" w:rsidRDefault="00854AAD" w:rsidP="00854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zamolbu vlastoručno potpisanu potrebno je priložiti:</w:t>
      </w:r>
    </w:p>
    <w:p w14:paraId="7B170EFE" w14:textId="77777777" w:rsidR="00854AAD" w:rsidRDefault="00854AAD" w:rsidP="00854AAD">
      <w:pPr>
        <w:rPr>
          <w:rFonts w:ascii="Times New Roman" w:hAnsi="Times New Roman" w:cs="Times New Roman"/>
        </w:rPr>
      </w:pPr>
    </w:p>
    <w:p w14:paraId="3EA71FA8" w14:textId="77777777" w:rsidR="00854AAD" w:rsidRDefault="00854AAD" w:rsidP="00854AA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</w:t>
      </w:r>
    </w:p>
    <w:p w14:paraId="2C7653C3" w14:textId="77777777" w:rsidR="00854AAD" w:rsidRDefault="00854AAD" w:rsidP="00854AA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</w:t>
      </w:r>
    </w:p>
    <w:p w14:paraId="5278309D" w14:textId="77777777" w:rsidR="00854AAD" w:rsidRDefault="00854AAD" w:rsidP="00854AA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stručnoj spremi, završenoj školi (preslika diplome ili potvrda o stečenoj stručnoj spremi)</w:t>
      </w:r>
    </w:p>
    <w:p w14:paraId="67EDC987" w14:textId="2C4DA12A" w:rsidR="00854AAD" w:rsidRDefault="00854AAD" w:rsidP="00854AA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nekažnjavanju-uvjerenje nadležnog Općinskog suda da se protiv kandidata ne vodi kazneni postupak-ne starije od dana objave natječaja</w:t>
      </w:r>
    </w:p>
    <w:p w14:paraId="28593FB9" w14:textId="77777777" w:rsidR="00854AAD" w:rsidRPr="00625401" w:rsidRDefault="00854AAD" w:rsidP="00854AA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 kandidata da se protiv kandidata ne vodi prekršajni postupak-ne starije od dana objave natječaja</w:t>
      </w:r>
    </w:p>
    <w:p w14:paraId="02EE6378" w14:textId="77777777" w:rsidR="00854AAD" w:rsidRDefault="00854AAD" w:rsidP="00854AA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Centra za socijalnu skrb (prema mjestu stanovanja) da kandidatu nisu izrečene mjere iz članka 25.Zakona, ne starija od dana objave natječaja,</w:t>
      </w:r>
    </w:p>
    <w:p w14:paraId="0E6A9C1B" w14:textId="77777777" w:rsidR="00854AAD" w:rsidRPr="00625401" w:rsidRDefault="00854AAD" w:rsidP="00854AA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kandidata o nepostojanju zapreka iz čl.25. Zakona za prijem u radni odnos (vlastoručno potpisana),</w:t>
      </w:r>
      <w:r w:rsidRPr="00625401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14:paraId="2AF3836A" w14:textId="77777777" w:rsidR="00854AAD" w:rsidRDefault="00854AAD" w:rsidP="00854AA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zdravstvenoj sposobnosti (potvrda obiteljskog liječnika)</w:t>
      </w:r>
    </w:p>
    <w:p w14:paraId="5B054E8D" w14:textId="77777777" w:rsidR="00854AAD" w:rsidRDefault="00854AAD" w:rsidP="00854AA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elektronički zapis o radno pravnom statusu (ispis iz evidencije HZMO-a-ne starije od dana objave natječaja) </w:t>
      </w:r>
    </w:p>
    <w:p w14:paraId="75A35747" w14:textId="77777777" w:rsidR="00854AAD" w:rsidRDefault="00854AAD" w:rsidP="00854AAD">
      <w:pPr>
        <w:pStyle w:val="Odlomakpopisa"/>
        <w:rPr>
          <w:rFonts w:ascii="Times New Roman" w:hAnsi="Times New Roman" w:cs="Times New Roman"/>
        </w:rPr>
      </w:pPr>
    </w:p>
    <w:p w14:paraId="165839C1" w14:textId="77777777" w:rsidR="00854AAD" w:rsidRDefault="00854AAD" w:rsidP="00854AAD">
      <w:pPr>
        <w:pStyle w:val="Odlomakpopisa"/>
        <w:rPr>
          <w:rFonts w:ascii="Times New Roman" w:hAnsi="Times New Roman" w:cs="Times New Roman"/>
        </w:rPr>
      </w:pPr>
    </w:p>
    <w:p w14:paraId="51AC576F" w14:textId="77777777" w:rsidR="00854AAD" w:rsidRDefault="00854AAD" w:rsidP="00854AAD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potrebno dostavljati original dokumente, jer se natječajna dokumentacija ne vraća. Izabrani kandidat/kandidatkinja dužni su prije sklapanja ugovora dostaviti original dokumentaciju.</w:t>
      </w:r>
    </w:p>
    <w:p w14:paraId="5BA3319D" w14:textId="77777777" w:rsidR="00854AAD" w:rsidRDefault="00854AAD" w:rsidP="00854AAD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Kandidati koji će se u natječaju pozivati na pravo prednosti pri zapošljavanju prema posebnim propisima, dužni su priložiti svu potrebnu dokumentaciju prema posebnom zakonu. Kandidat/inja koji može ostvariti pravo prednosti sukladno članku 102. Zakona o hrvatskim braniteljima iz Domovinskog rata i članovima njihovih obitelji (Narodne novine, broj 121/2017), članku 48. Zakona o zaštiti vojnih i civilnih invalida rata (Narodne novine, broj 33/1992, 57/1992, 77/1992, 27/1993, 58/1993, 2/1994, 76/1994, 108/1995, 108/1996, 82/2001, 103/2003 i 148/2013), te članka 9. Zakona o  profesionalnoj rehabilitaciji i zapošljavanju osoba s invaliditetom (Narodne novine, broj </w:t>
      </w:r>
      <w:r>
        <w:rPr>
          <w:rFonts w:ascii="Times New Roman" w:hAnsi="Times New Roman" w:cs="Times New Roman"/>
        </w:rPr>
        <w:lastRenderedPageBreak/>
        <w:t xml:space="preserve">157/2013 i 152/2014), rehabilitaciji i zapošljavanju osoba s invaliditetom (Narodne novine, broj 157/2013 i 152/2014), dužan se u prijavi na natječaj pozvati na to pravo te ima prednost u odnosu na ostale kandidate samo pod jednakim uvjetima. Da bi kandidat ostvario pravo  prednosti pri zapošljavanju, osoba iz članka 102. stavka 1.-3. Zakona o hrvatskim braniteljima iz Domovinskog rata i članovima njihovih obitelji (Narodne novine, broj 121/2017) koja u trenutku podnošenja prijave ispunjava uvjete za ostvarivanje toga prava dužna je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7" w:history="1">
        <w:r w:rsidRPr="00A50F77"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  <w:r>
        <w:rPr>
          <w:rFonts w:ascii="Times New Roman" w:hAnsi="Times New Roman" w:cs="Times New Roman"/>
        </w:rPr>
        <w:t>. Za radna mjesta ravnopravno se mogu javiti osobe oba spola. Upravno vijeće zadržava pravo poništavanja i ponovnog objavljivanja natječaja.</w:t>
      </w:r>
    </w:p>
    <w:p w14:paraId="1EB32A48" w14:textId="77777777" w:rsidR="00854AAD" w:rsidRDefault="00854AAD" w:rsidP="00854AAD">
      <w:pPr>
        <w:pStyle w:val="Odlomakpopisa"/>
        <w:jc w:val="both"/>
        <w:rPr>
          <w:rFonts w:ascii="Times New Roman" w:hAnsi="Times New Roman" w:cs="Times New Roman"/>
        </w:rPr>
      </w:pPr>
    </w:p>
    <w:p w14:paraId="5A69C241" w14:textId="77777777" w:rsidR="00854AAD" w:rsidRDefault="00854AAD" w:rsidP="00854AAD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Prijavom na natječaj kandidati su izričito suglasni da Dječji vrtić Sisak Novi može prikupljati, koristiti i dalje obrađivati podatke u svrhu provedbe natječajnog postupka sukladno odredbama Opće uredbe o zaštiti podataka i Zakona o provedbi Opće uredbe o zaštiti osobnih podataka (Narodne novine, broj 42/18).</w:t>
      </w:r>
    </w:p>
    <w:p w14:paraId="264E1700" w14:textId="77777777" w:rsidR="00854AAD" w:rsidRDefault="00854AAD" w:rsidP="00854AAD">
      <w:pPr>
        <w:pStyle w:val="Odlomakpopisa"/>
        <w:jc w:val="both"/>
        <w:rPr>
          <w:rFonts w:ascii="Times New Roman" w:hAnsi="Times New Roman" w:cs="Times New Roman"/>
        </w:rPr>
      </w:pPr>
    </w:p>
    <w:p w14:paraId="1CD5173F" w14:textId="77777777" w:rsidR="00854AAD" w:rsidRPr="006F38BC" w:rsidRDefault="00854AAD" w:rsidP="00854AAD">
      <w:pPr>
        <w:pStyle w:val="Odlomakpopisa"/>
        <w:jc w:val="both"/>
        <w:rPr>
          <w:rFonts w:ascii="Times New Roman" w:hAnsi="Times New Roman" w:cs="Times New Roman"/>
          <w:b/>
        </w:rPr>
      </w:pPr>
      <w:r w:rsidRPr="006F38BC">
        <w:rPr>
          <w:rFonts w:ascii="Times New Roman" w:hAnsi="Times New Roman" w:cs="Times New Roman"/>
          <w:b/>
        </w:rPr>
        <w:t>Zakašnjele prijave kao i prijave s nepotpunom dokumentacijom neće se razmatrati.</w:t>
      </w:r>
    </w:p>
    <w:p w14:paraId="35E980DD" w14:textId="77777777" w:rsidR="00854AAD" w:rsidRDefault="00854AAD" w:rsidP="00854AAD">
      <w:pPr>
        <w:pStyle w:val="Odlomakpopisa"/>
        <w:jc w:val="both"/>
        <w:rPr>
          <w:rFonts w:ascii="Times New Roman" w:hAnsi="Times New Roman" w:cs="Times New Roman"/>
          <w:b/>
        </w:rPr>
      </w:pPr>
    </w:p>
    <w:p w14:paraId="5A0161DF" w14:textId="77777777" w:rsidR="00854AAD" w:rsidRDefault="00854AAD" w:rsidP="00854AAD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Kandidati/kinje će biti obaviješteni o rezultatima natječaja u roku od 8 dana od dana izbora.</w:t>
      </w:r>
    </w:p>
    <w:p w14:paraId="02147BB6" w14:textId="77777777" w:rsidR="00854AAD" w:rsidRDefault="00854AAD" w:rsidP="00854AAD">
      <w:pPr>
        <w:pStyle w:val="Odlomakpopisa"/>
        <w:jc w:val="both"/>
        <w:rPr>
          <w:rFonts w:ascii="Times New Roman" w:hAnsi="Times New Roman" w:cs="Times New Roman"/>
        </w:rPr>
      </w:pPr>
    </w:p>
    <w:p w14:paraId="66DAA478" w14:textId="5AD43987" w:rsidR="00854AAD" w:rsidRDefault="00854AAD" w:rsidP="00854AAD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s potrebnim dokazima o ispunjavanju uvjeta predati osobno ili poslati poštom na adresu: Dječji vrtić Sisak Novi, Hrvatskog narodnog preporoda 33, 44010 Sisak sa naznakom „Natječaj za radnog terapeuta/</w:t>
      </w:r>
      <w:proofErr w:type="spellStart"/>
      <w:r>
        <w:rPr>
          <w:rFonts w:ascii="Times New Roman" w:hAnsi="Times New Roman" w:cs="Times New Roman"/>
        </w:rPr>
        <w:t>icu</w:t>
      </w:r>
      <w:proofErr w:type="spellEnd"/>
      <w:r>
        <w:rPr>
          <w:rFonts w:ascii="Times New Roman" w:hAnsi="Times New Roman" w:cs="Times New Roman"/>
        </w:rPr>
        <w:t>, na određeno.“</w:t>
      </w:r>
    </w:p>
    <w:p w14:paraId="6CE48801" w14:textId="77777777" w:rsidR="00854AAD" w:rsidRDefault="00854AAD" w:rsidP="00854AAD">
      <w:pPr>
        <w:pStyle w:val="Odlomakpopisa"/>
        <w:jc w:val="both"/>
        <w:rPr>
          <w:rFonts w:ascii="Times New Roman" w:hAnsi="Times New Roman" w:cs="Times New Roman"/>
        </w:rPr>
      </w:pPr>
    </w:p>
    <w:p w14:paraId="16427B3D" w14:textId="77777777" w:rsidR="00854AAD" w:rsidRDefault="00854AAD" w:rsidP="00854AAD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će se objaviti na mrežnim stranicama i oglasnoj ploči Hrvatskog zavoda za zapošljavanje i na službenoj stranici Dječjeg vrtića Sisak Novi.</w:t>
      </w:r>
    </w:p>
    <w:p w14:paraId="0F7E83CB" w14:textId="77777777" w:rsidR="00854AAD" w:rsidRDefault="00854AAD" w:rsidP="00854AAD">
      <w:pPr>
        <w:pStyle w:val="Odlomakpopisa"/>
        <w:jc w:val="both"/>
        <w:rPr>
          <w:rFonts w:ascii="Times New Roman" w:hAnsi="Times New Roman" w:cs="Times New Roman"/>
        </w:rPr>
      </w:pPr>
    </w:p>
    <w:p w14:paraId="0392B1CE" w14:textId="4CD75260" w:rsidR="00854AAD" w:rsidRPr="00E0353F" w:rsidRDefault="00854AAD" w:rsidP="00854AAD">
      <w:pPr>
        <w:pStyle w:val="Odlomakpopisa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Natječaj je otvoren </w:t>
      </w:r>
      <w:r w:rsidRPr="00625401">
        <w:rPr>
          <w:rFonts w:ascii="Times New Roman" w:hAnsi="Times New Roman" w:cs="Times New Roman"/>
          <w:b/>
          <w:bCs/>
        </w:rPr>
        <w:t>od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06.11.2023.godine do 14.11.2023.godine.</w:t>
      </w:r>
    </w:p>
    <w:p w14:paraId="2DBBE203" w14:textId="77777777" w:rsidR="00854AAD" w:rsidRDefault="00854AAD" w:rsidP="00854AAD">
      <w:pPr>
        <w:pStyle w:val="Odlomakpopisa"/>
        <w:jc w:val="both"/>
        <w:rPr>
          <w:rFonts w:ascii="Times New Roman" w:hAnsi="Times New Roman" w:cs="Times New Roman"/>
        </w:rPr>
      </w:pPr>
    </w:p>
    <w:p w14:paraId="1BDA4D15" w14:textId="77777777" w:rsidR="00854AAD" w:rsidRDefault="00854AAD" w:rsidP="00854AAD">
      <w:pPr>
        <w:pStyle w:val="Odlomakpopisa"/>
        <w:jc w:val="both"/>
        <w:rPr>
          <w:rFonts w:ascii="Times New Roman" w:hAnsi="Times New Roman" w:cs="Times New Roman"/>
        </w:rPr>
      </w:pPr>
    </w:p>
    <w:p w14:paraId="20CBD6C1" w14:textId="77777777" w:rsidR="00854AAD" w:rsidRPr="00447AEF" w:rsidRDefault="00854AAD" w:rsidP="00854AAD">
      <w:pPr>
        <w:tabs>
          <w:tab w:val="left" w:pos="6735"/>
        </w:tabs>
        <w:rPr>
          <w:rFonts w:ascii="Times New Roman" w:hAnsi="Times New Roman" w:cs="Times New Roman"/>
        </w:rPr>
      </w:pPr>
    </w:p>
    <w:p w14:paraId="3FA3C198" w14:textId="77777777" w:rsidR="00494BD3" w:rsidRPr="00447AEF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sectPr w:rsidR="00494BD3" w:rsidRPr="00447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80859" w14:textId="77777777" w:rsidR="008D2C06" w:rsidRDefault="008D2C06" w:rsidP="00B12590">
      <w:r>
        <w:separator/>
      </w:r>
    </w:p>
  </w:endnote>
  <w:endnote w:type="continuationSeparator" w:id="0">
    <w:p w14:paraId="5DC1E8A3" w14:textId="77777777" w:rsidR="008D2C06" w:rsidRDefault="008D2C06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4DA96" w14:textId="77777777" w:rsidR="008D2C06" w:rsidRDefault="008D2C06" w:rsidP="00B12590">
      <w:r>
        <w:separator/>
      </w:r>
    </w:p>
  </w:footnote>
  <w:footnote w:type="continuationSeparator" w:id="0">
    <w:p w14:paraId="5129B7D6" w14:textId="77777777" w:rsidR="008D2C06" w:rsidRDefault="008D2C06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1D35A77"/>
    <w:multiLevelType w:val="hybridMultilevel"/>
    <w:tmpl w:val="ACC6AD1C"/>
    <w:lvl w:ilvl="0" w:tplc="5D24B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EAC06EC"/>
    <w:multiLevelType w:val="hybridMultilevel"/>
    <w:tmpl w:val="8868A044"/>
    <w:lvl w:ilvl="0" w:tplc="D122996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044812">
    <w:abstractNumId w:val="3"/>
  </w:num>
  <w:num w:numId="2" w16cid:durableId="891231323">
    <w:abstractNumId w:val="0"/>
  </w:num>
  <w:num w:numId="3" w16cid:durableId="704911675">
    <w:abstractNumId w:val="5"/>
  </w:num>
  <w:num w:numId="4" w16cid:durableId="1519737374">
    <w:abstractNumId w:val="5"/>
  </w:num>
  <w:num w:numId="5" w16cid:durableId="407575150">
    <w:abstractNumId w:val="2"/>
  </w:num>
  <w:num w:numId="6" w16cid:durableId="1739206820">
    <w:abstractNumId w:val="4"/>
  </w:num>
  <w:num w:numId="7" w16cid:durableId="754134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1316A"/>
    <w:rsid w:val="0003047E"/>
    <w:rsid w:val="00036703"/>
    <w:rsid w:val="00052C5F"/>
    <w:rsid w:val="00072643"/>
    <w:rsid w:val="000830C6"/>
    <w:rsid w:val="000B5022"/>
    <w:rsid w:val="000E49AD"/>
    <w:rsid w:val="00106190"/>
    <w:rsid w:val="00112C9B"/>
    <w:rsid w:val="001230A0"/>
    <w:rsid w:val="001356EE"/>
    <w:rsid w:val="00154AB1"/>
    <w:rsid w:val="001579CA"/>
    <w:rsid w:val="00161A68"/>
    <w:rsid w:val="001D548E"/>
    <w:rsid w:val="001F553D"/>
    <w:rsid w:val="00221384"/>
    <w:rsid w:val="002229AF"/>
    <w:rsid w:val="002379B5"/>
    <w:rsid w:val="00257840"/>
    <w:rsid w:val="00272486"/>
    <w:rsid w:val="0027627E"/>
    <w:rsid w:val="00295C17"/>
    <w:rsid w:val="00296198"/>
    <w:rsid w:val="002A5D0D"/>
    <w:rsid w:val="002C43D7"/>
    <w:rsid w:val="002E5F21"/>
    <w:rsid w:val="002F4CC4"/>
    <w:rsid w:val="002F6FAF"/>
    <w:rsid w:val="00300068"/>
    <w:rsid w:val="00307A74"/>
    <w:rsid w:val="00314C62"/>
    <w:rsid w:val="00325701"/>
    <w:rsid w:val="00336575"/>
    <w:rsid w:val="003569BE"/>
    <w:rsid w:val="00362DD8"/>
    <w:rsid w:val="0037311D"/>
    <w:rsid w:val="00392795"/>
    <w:rsid w:val="00394437"/>
    <w:rsid w:val="003B297C"/>
    <w:rsid w:val="003B48B1"/>
    <w:rsid w:val="003B7347"/>
    <w:rsid w:val="003D6891"/>
    <w:rsid w:val="003E6F81"/>
    <w:rsid w:val="0040267E"/>
    <w:rsid w:val="00402C4F"/>
    <w:rsid w:val="00431D54"/>
    <w:rsid w:val="00447AEF"/>
    <w:rsid w:val="00483401"/>
    <w:rsid w:val="0048457F"/>
    <w:rsid w:val="00484E07"/>
    <w:rsid w:val="00491701"/>
    <w:rsid w:val="00494BD3"/>
    <w:rsid w:val="004F03C0"/>
    <w:rsid w:val="00502A63"/>
    <w:rsid w:val="00513CAA"/>
    <w:rsid w:val="00524B48"/>
    <w:rsid w:val="00530B5F"/>
    <w:rsid w:val="005439BA"/>
    <w:rsid w:val="00544A42"/>
    <w:rsid w:val="00547D72"/>
    <w:rsid w:val="00551D77"/>
    <w:rsid w:val="00552C0E"/>
    <w:rsid w:val="005671CB"/>
    <w:rsid w:val="00575940"/>
    <w:rsid w:val="00577D7E"/>
    <w:rsid w:val="00580B47"/>
    <w:rsid w:val="00597AF3"/>
    <w:rsid w:val="005B3C60"/>
    <w:rsid w:val="005C31D9"/>
    <w:rsid w:val="005E685C"/>
    <w:rsid w:val="00602A63"/>
    <w:rsid w:val="00630818"/>
    <w:rsid w:val="006354B6"/>
    <w:rsid w:val="00661740"/>
    <w:rsid w:val="00691F1E"/>
    <w:rsid w:val="006A6C86"/>
    <w:rsid w:val="006B519C"/>
    <w:rsid w:val="006B5C0E"/>
    <w:rsid w:val="006C6D49"/>
    <w:rsid w:val="006E47A0"/>
    <w:rsid w:val="006E6FB2"/>
    <w:rsid w:val="006F38BC"/>
    <w:rsid w:val="007117C0"/>
    <w:rsid w:val="00722A1D"/>
    <w:rsid w:val="0073067C"/>
    <w:rsid w:val="007472F1"/>
    <w:rsid w:val="007807B1"/>
    <w:rsid w:val="007921E1"/>
    <w:rsid w:val="007A4EA3"/>
    <w:rsid w:val="007B4F55"/>
    <w:rsid w:val="007C0373"/>
    <w:rsid w:val="007C0E73"/>
    <w:rsid w:val="00817132"/>
    <w:rsid w:val="00824567"/>
    <w:rsid w:val="008262BD"/>
    <w:rsid w:val="00830B8C"/>
    <w:rsid w:val="008511E9"/>
    <w:rsid w:val="00854AAD"/>
    <w:rsid w:val="00863233"/>
    <w:rsid w:val="008A203A"/>
    <w:rsid w:val="008A6E01"/>
    <w:rsid w:val="008D2C06"/>
    <w:rsid w:val="008E050E"/>
    <w:rsid w:val="008F75BB"/>
    <w:rsid w:val="00927A02"/>
    <w:rsid w:val="0093449E"/>
    <w:rsid w:val="00954C61"/>
    <w:rsid w:val="00967539"/>
    <w:rsid w:val="00984850"/>
    <w:rsid w:val="00985AB0"/>
    <w:rsid w:val="00995772"/>
    <w:rsid w:val="009A7EAC"/>
    <w:rsid w:val="009D35FF"/>
    <w:rsid w:val="00A018A7"/>
    <w:rsid w:val="00A075C2"/>
    <w:rsid w:val="00A1598A"/>
    <w:rsid w:val="00A548FE"/>
    <w:rsid w:val="00A815D4"/>
    <w:rsid w:val="00A82924"/>
    <w:rsid w:val="00A95157"/>
    <w:rsid w:val="00A96467"/>
    <w:rsid w:val="00AB2978"/>
    <w:rsid w:val="00AC04AF"/>
    <w:rsid w:val="00AF7C62"/>
    <w:rsid w:val="00B01452"/>
    <w:rsid w:val="00B12590"/>
    <w:rsid w:val="00B13282"/>
    <w:rsid w:val="00B21FE6"/>
    <w:rsid w:val="00B222BE"/>
    <w:rsid w:val="00B72FB5"/>
    <w:rsid w:val="00B7358E"/>
    <w:rsid w:val="00B75C36"/>
    <w:rsid w:val="00B80BE4"/>
    <w:rsid w:val="00BA1262"/>
    <w:rsid w:val="00BB5390"/>
    <w:rsid w:val="00BE6E98"/>
    <w:rsid w:val="00C054E5"/>
    <w:rsid w:val="00C0728E"/>
    <w:rsid w:val="00C13F34"/>
    <w:rsid w:val="00C22891"/>
    <w:rsid w:val="00C36128"/>
    <w:rsid w:val="00C41D5B"/>
    <w:rsid w:val="00C50BEF"/>
    <w:rsid w:val="00C63104"/>
    <w:rsid w:val="00C67225"/>
    <w:rsid w:val="00C719B0"/>
    <w:rsid w:val="00C917FE"/>
    <w:rsid w:val="00C933DB"/>
    <w:rsid w:val="00C93AFC"/>
    <w:rsid w:val="00CA44FC"/>
    <w:rsid w:val="00CA69A5"/>
    <w:rsid w:val="00CA7347"/>
    <w:rsid w:val="00CE0FF2"/>
    <w:rsid w:val="00CF0C0F"/>
    <w:rsid w:val="00D024B1"/>
    <w:rsid w:val="00D0272D"/>
    <w:rsid w:val="00D36EFC"/>
    <w:rsid w:val="00D41231"/>
    <w:rsid w:val="00D55FF6"/>
    <w:rsid w:val="00D7264D"/>
    <w:rsid w:val="00D75479"/>
    <w:rsid w:val="00D82F29"/>
    <w:rsid w:val="00DA2029"/>
    <w:rsid w:val="00DB28C8"/>
    <w:rsid w:val="00DC53B0"/>
    <w:rsid w:val="00DC5FF7"/>
    <w:rsid w:val="00DD306B"/>
    <w:rsid w:val="00DF4BE3"/>
    <w:rsid w:val="00E00646"/>
    <w:rsid w:val="00E0353F"/>
    <w:rsid w:val="00E3515B"/>
    <w:rsid w:val="00E558B9"/>
    <w:rsid w:val="00E81EA8"/>
    <w:rsid w:val="00E8319E"/>
    <w:rsid w:val="00E85351"/>
    <w:rsid w:val="00E903D1"/>
    <w:rsid w:val="00EB3A9C"/>
    <w:rsid w:val="00ED1289"/>
    <w:rsid w:val="00ED1556"/>
    <w:rsid w:val="00F06581"/>
    <w:rsid w:val="00F1597D"/>
    <w:rsid w:val="00F17E16"/>
    <w:rsid w:val="00F25A1D"/>
    <w:rsid w:val="00F33A1F"/>
    <w:rsid w:val="00F543FF"/>
    <w:rsid w:val="00F6793B"/>
    <w:rsid w:val="00F756CC"/>
    <w:rsid w:val="00F775A1"/>
    <w:rsid w:val="00F862A4"/>
    <w:rsid w:val="00FC2BE3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DVSN</cp:lastModifiedBy>
  <cp:revision>34</cp:revision>
  <cp:lastPrinted>2021-09-01T09:45:00Z</cp:lastPrinted>
  <dcterms:created xsi:type="dcterms:W3CDTF">2021-11-10T06:57:00Z</dcterms:created>
  <dcterms:modified xsi:type="dcterms:W3CDTF">2023-11-03T14:46:00Z</dcterms:modified>
</cp:coreProperties>
</file>