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page">
              <wp:posOffset>1807845</wp:posOffset>
            </wp:positionH>
            <wp:positionV relativeFrom="page">
              <wp:posOffset>276225</wp:posOffset>
            </wp:positionV>
            <wp:extent cx="1415415" cy="1030605"/>
            <wp:effectExtent l="0" t="0" r="0" b="0"/>
            <wp:wrapSquare wrapText="largest"/>
            <wp:docPr id="1" name="Slika 3" descr="C:\Users\Admin\Desktop\VRTIĆI SISAK NOV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3" descr="C:\Users\Admin\Desktop\VRTIĆI SISAK NOVI_logo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rPr/>
      </w:pPr>
      <w:r>
        <w:rPr/>
        <w:t>Klasa: 021-01/22-01/1</w:t>
      </w:r>
    </w:p>
    <w:p>
      <w:pPr>
        <w:pStyle w:val="Normal"/>
        <w:spacing w:lineRule="auto" w:line="276"/>
        <w:rPr/>
      </w:pPr>
      <w:r>
        <w:rPr/>
        <w:t>Ur. broj: 2176-66-01-22-68</w:t>
      </w:r>
    </w:p>
    <w:p>
      <w:pPr>
        <w:pStyle w:val="Normal"/>
        <w:spacing w:lineRule="auto" w:line="276"/>
        <w:rPr/>
      </w:pPr>
      <w:r>
        <w:rPr/>
        <w:t>Sisak, 1. srpnja 2022. godine</w:t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  <w:t>Na temelju članka 1a. i 20. Zakona o predškolskom odgoju i obrazovanju (NN broj 10/97,107/07,94/13 i 98/19), članka 10., članka 44. stavka 1., članka 96. i članka 97. stavka 1. Zakona o općem upravnom postupku (NN broj 47/09 i 110/21), članka 17. i članka 18. Statuta Dječjeg vrtića Sisak Novi (klasa: 003-05/21-01/1, ur. broj: 2176-66-04-21-2), Pravilnika o upisu djece i ostvarivanju prava i obveza korisnika usluga u Dječjem vrtiću Sisak Novi (klasa: 601-02/22-08/5, ur.broj: 2176-66-04-22-6 ) od 26. svibnja 2022. godine i Mjerilima o upisu djece u programe predškolskog odgoja i obrazovanja u Dječjem vrtiću Sisak Novi za pedagošku godinu 2022./2023. (klasa: 601-02/22-08/4, ur. broj: 2176-66-04-22-3) od 29. travnja 2022. godine, Komisija za upis djece dana 01. srpnja 2022. godine donosi: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OBAVIJEST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/>
      </w:pPr>
      <w:bookmarkStart w:id="0" w:name="__DdeLink__325_835158343"/>
      <w:r>
        <w:rPr/>
        <w:t>o rezultatima upisa djece u Dječji vrtić Sisak Novi za pedagošku godinu 2022./2023.</w:t>
      </w:r>
      <w:bookmarkEnd w:id="0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LISTA UPISANE DJECE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OBJEKT RADOST</w:t>
      </w:r>
    </w:p>
    <w:p>
      <w:pPr>
        <w:pStyle w:val="Normal"/>
        <w:rPr/>
      </w:pPr>
      <w:r>
        <w:rPr/>
      </w:r>
    </w:p>
    <w:tbl>
      <w:tblPr>
        <w:tblW w:w="6120" w:type="dxa"/>
        <w:jc w:val="left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 w:noHBand="0" w:noVBand="1" w:firstColumn="1" w:lastRow="0" w:lastColumn="0" w:firstRow="1"/>
      </w:tblPr>
      <w:tblGrid>
        <w:gridCol w:w="1410"/>
        <w:gridCol w:w="4709"/>
      </w:tblGrid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Redni broj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Šifra zahtjeva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0437945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0574160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0627385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1193904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1318072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1903087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2005936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2274609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2602584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3075653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3347834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3352087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3477924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4059052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4762799</w:t>
            </w:r>
            <w:bookmarkStart w:id="1" w:name="_Hlk107491544"/>
            <w:bookmarkEnd w:id="1"/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5123652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5194184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5379636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5469388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6031705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6302999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6444992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6696543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6751131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6918215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6947225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7094822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7443891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7469077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8454881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8501620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8599131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8731442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8794729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8807142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8867496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9509575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9529220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9886781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OBJEKT MASLAČAK</w:t>
      </w:r>
    </w:p>
    <w:p>
      <w:pPr>
        <w:pStyle w:val="Normal"/>
        <w:rPr/>
      </w:pPr>
      <w:r>
        <w:rPr/>
      </w:r>
    </w:p>
    <w:tbl>
      <w:tblPr>
        <w:tblW w:w="6120" w:type="dxa"/>
        <w:jc w:val="left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 w:noHBand="0" w:noVBand="1" w:firstColumn="1" w:lastRow="0" w:lastColumn="0" w:firstRow="1"/>
      </w:tblPr>
      <w:tblGrid>
        <w:gridCol w:w="1410"/>
        <w:gridCol w:w="4709"/>
      </w:tblGrid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Redni broj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Šifra zahtjeva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2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1053687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2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1107424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2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3395342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2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5848045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2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6540976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2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6671094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2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8238263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2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8887068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2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9489965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2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9596912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OBJEKT SUNCE</w:t>
      </w:r>
    </w:p>
    <w:p>
      <w:pPr>
        <w:pStyle w:val="Normal"/>
        <w:rPr/>
      </w:pPr>
      <w:r>
        <w:rPr/>
      </w:r>
    </w:p>
    <w:tbl>
      <w:tblPr>
        <w:tblW w:w="6120" w:type="dxa"/>
        <w:jc w:val="left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 w:noHBand="0" w:noVBand="1" w:firstColumn="1" w:lastRow="0" w:lastColumn="0" w:firstRow="1"/>
      </w:tblPr>
      <w:tblGrid>
        <w:gridCol w:w="1410"/>
        <w:gridCol w:w="4709"/>
      </w:tblGrid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Redni broj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Šifra zahtjeva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3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1741960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3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3569554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3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4912824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3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5961630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3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6129224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3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8544974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3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9993879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OBJEKT TRATINČICA</w:t>
      </w:r>
    </w:p>
    <w:p>
      <w:pPr>
        <w:pStyle w:val="Normal"/>
        <w:rPr/>
      </w:pPr>
      <w:r>
        <w:rPr/>
      </w:r>
    </w:p>
    <w:tbl>
      <w:tblPr>
        <w:tblW w:w="6120" w:type="dxa"/>
        <w:jc w:val="left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 w:noHBand="0" w:noVBand="1" w:firstColumn="1" w:lastRow="0" w:lastColumn="0" w:firstRow="1"/>
      </w:tblPr>
      <w:tblGrid>
        <w:gridCol w:w="1410"/>
        <w:gridCol w:w="4709"/>
      </w:tblGrid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Redni broj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Šifra zahtjeva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0820031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3269939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4177610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4479359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4741618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4760662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5013267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5540432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5789409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7010619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7170196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8434875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8852383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9520530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9685097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4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>
                <w:color w:val="000000"/>
              </w:rPr>
              <w:t>9806976</w:t>
            </w:r>
          </w:p>
        </w:tc>
      </w:tr>
    </w:tbl>
    <w:p>
      <w:pPr>
        <w:pStyle w:val="Normal"/>
        <w:rPr/>
      </w:pPr>
      <w:r>
        <w:rPr/>
      </w:r>
      <w:bookmarkStart w:id="2" w:name="__DdeLink__323_835158343"/>
      <w:bookmarkStart w:id="3" w:name="__DdeLink__327_835158343"/>
      <w:bookmarkStart w:id="4" w:name="__DdeLink__323_835158343"/>
      <w:bookmarkStart w:id="5" w:name="__DdeLink__327_835158343"/>
      <w:bookmarkEnd w:id="4"/>
      <w:bookmarkEnd w:id="5"/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  <w:r>
        <w:br w:type="page"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 xml:space="preserve">LISTA  </w:t>
      </w:r>
      <w:r>
        <w:rPr>
          <w:b/>
          <w:bCs/>
          <w:u w:val="single"/>
        </w:rPr>
        <w:t xml:space="preserve">DJECE KOJA NISU OSTVARILA PRAVO UPISA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IMAJU PREBIVALIŠTE NA PODRUČJU DRUGOG GRADSKOG VRTIĆA</w:t>
      </w:r>
    </w:p>
    <w:p>
      <w:pPr>
        <w:pStyle w:val="Normal"/>
        <w:rPr/>
      </w:pPr>
      <w:r>
        <w:rPr/>
      </w:r>
    </w:p>
    <w:tbl>
      <w:tblPr>
        <w:tblW w:w="6120" w:type="dxa"/>
        <w:jc w:val="left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 w:noHBand="0" w:noVBand="1" w:firstColumn="1" w:lastRow="0" w:lastColumn="0" w:firstRow="1"/>
      </w:tblPr>
      <w:tblGrid>
        <w:gridCol w:w="1418"/>
        <w:gridCol w:w="4701"/>
      </w:tblGrid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Redni broj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Šifra zahtjeva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 xml:space="preserve">0493767 </w:t>
            </w:r>
            <w:r>
              <w:rPr/>
              <w:t>(NG)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1138449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1855692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2005061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2157074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2383399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2660836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 xml:space="preserve">2837536 </w:t>
            </w:r>
            <w:r>
              <w:rPr/>
              <w:t>(NG)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3361526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 xml:space="preserve">3492649 </w:t>
            </w:r>
            <w:r>
              <w:rPr/>
              <w:t>(NG)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3516348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4437709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 xml:space="preserve">4461337 </w:t>
            </w:r>
            <w:r>
              <w:rPr/>
              <w:t>(NG)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4607998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5106486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5128411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5133868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5265374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5317080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 xml:space="preserve">5757879 </w:t>
            </w:r>
            <w:r>
              <w:rPr/>
              <w:t>(NG)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5767710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6026956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6327028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6673168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6871330</w:t>
            </w:r>
          </w:p>
        </w:tc>
      </w:tr>
      <w:tr>
        <w:trPr/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6966991</w:t>
            </w:r>
          </w:p>
        </w:tc>
      </w:tr>
      <w:tr>
        <w:trPr/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7065332</w:t>
            </w:r>
            <w:bookmarkStart w:id="6" w:name="_Hlk107491460"/>
            <w:bookmarkEnd w:id="6"/>
          </w:p>
        </w:tc>
      </w:tr>
      <w:tr>
        <w:trPr/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7844635</w:t>
            </w:r>
          </w:p>
        </w:tc>
      </w:tr>
      <w:tr>
        <w:trPr/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8100929</w:t>
            </w:r>
          </w:p>
        </w:tc>
      </w:tr>
      <w:tr>
        <w:trPr/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8481064</w:t>
            </w:r>
          </w:p>
        </w:tc>
      </w:tr>
      <w:tr>
        <w:trPr/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8575877</w:t>
            </w:r>
          </w:p>
        </w:tc>
      </w:tr>
      <w:tr>
        <w:trPr/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5"/>
              </w:numPr>
              <w:jc w:val="center"/>
              <w:rPr/>
            </w:pPr>
            <w:r>
              <w:rPr/>
            </w:r>
          </w:p>
        </w:tc>
        <w:tc>
          <w:tcPr>
            <w:tcW w:w="4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8908320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 w:eastAsia="DejaVu Sans" w:cs="FreeSans"/>
          <w:color w:val="auto"/>
          <w:kern w:val="2"/>
          <w:sz w:val="24"/>
          <w:szCs w:val="24"/>
          <w:u w:val="none"/>
          <w:lang w:val="hr-HR" w:eastAsia="zh-CN" w:bidi="hi-IN"/>
        </w:rPr>
      </w:pPr>
      <w:r>
        <w:rPr>
          <w:rFonts w:eastAsia="DejaVu Sans" w:cs="FreeSans"/>
          <w:color w:val="auto"/>
          <w:kern w:val="2"/>
          <w:sz w:val="24"/>
          <w:szCs w:val="24"/>
          <w:u w:val="none"/>
          <w:lang w:val="hr-HR" w:eastAsia="zh-CN" w:bidi="hi-IN"/>
        </w:rPr>
        <w:t>NEMAJU GODINU DANA 31.08.2022 (NG)</w:t>
      </w:r>
    </w:p>
    <w:p>
      <w:pPr>
        <w:pStyle w:val="Normal"/>
        <w:rPr>
          <w:rFonts w:ascii="Times New Roman" w:hAnsi="Times New Roman" w:eastAsia="DejaVu Sans" w:cs="FreeSans"/>
          <w:color w:val="auto"/>
          <w:kern w:val="2"/>
          <w:sz w:val="24"/>
          <w:szCs w:val="24"/>
          <w:lang w:val="hr-HR" w:eastAsia="zh-CN" w:bidi="hi-IN"/>
        </w:rPr>
      </w:pPr>
      <w:r>
        <w:rPr>
          <w:rFonts w:eastAsia="DejaVu Sans" w:cs="FreeSans"/>
          <w:color w:val="auto"/>
          <w:kern w:val="2"/>
          <w:sz w:val="24"/>
          <w:szCs w:val="24"/>
          <w:lang w:val="hr-HR" w:eastAsia="zh-CN" w:bidi="hi-IN"/>
        </w:rPr>
      </w:r>
    </w:p>
    <w:tbl>
      <w:tblPr>
        <w:tblW w:w="6120" w:type="dxa"/>
        <w:jc w:val="left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 w:noHBand="0" w:noVBand="1" w:firstColumn="1" w:lastRow="0" w:lastColumn="0" w:firstRow="1"/>
      </w:tblPr>
      <w:tblGrid>
        <w:gridCol w:w="1410"/>
        <w:gridCol w:w="4709"/>
      </w:tblGrid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Redni broj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Šifra zahtjeva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1283807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1331550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1427901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1463129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3448082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4192547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4552891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4991045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5067328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5573544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6521335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7372271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8766521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9167199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6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r>
              <w:rPr/>
              <w:t>9403261</w:t>
            </w:r>
          </w:p>
        </w:tc>
      </w:tr>
    </w:tbl>
    <w:p>
      <w:pPr>
        <w:pStyle w:val="Normal"/>
        <w:rPr/>
      </w:pPr>
      <w:r>
        <w:rPr/>
        <w:tab/>
      </w:r>
    </w:p>
    <w:p>
      <w:pPr>
        <w:pStyle w:val="Sadrajitablice"/>
        <w:widowControl w:val="false"/>
        <w:jc w:val="center"/>
        <w:rPr>
          <w:color w:val="000000"/>
        </w:rPr>
      </w:pPr>
      <w:r>
        <w:rPr>
          <w:color w:val="000000"/>
        </w:rPr>
      </w:r>
      <w:bookmarkStart w:id="7" w:name="__DdeLink__2896_3502538827"/>
      <w:bookmarkStart w:id="8" w:name="__DdeLink__2896_3502538827"/>
      <w:bookmarkEnd w:id="8"/>
    </w:p>
    <w:p>
      <w:pPr>
        <w:pStyle w:val="Normal"/>
        <w:rPr/>
      </w:pPr>
      <w:r>
        <w:rPr/>
        <w:t>U RAZMATRANJU, SUKLADNO ČLANKU 17. MJERILA O UPISU</w:t>
      </w:r>
    </w:p>
    <w:p>
      <w:pPr>
        <w:pStyle w:val="Normal"/>
        <w:rPr/>
      </w:pPr>
      <w:r>
        <w:rPr/>
      </w:r>
    </w:p>
    <w:tbl>
      <w:tblPr>
        <w:tblW w:w="6120" w:type="dxa"/>
        <w:jc w:val="left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 w:noHBand="0" w:noVBand="1" w:firstColumn="1" w:lastRow="0" w:lastColumn="0" w:firstRow="1"/>
      </w:tblPr>
      <w:tblGrid>
        <w:gridCol w:w="1410"/>
        <w:gridCol w:w="4710"/>
      </w:tblGrid>
      <w:tr>
        <w:trPr>
          <w:trHeight w:val="393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8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>
                <w:color w:val="000000"/>
              </w:rPr>
            </w:pPr>
            <w:bookmarkStart w:id="9" w:name="_Hlk1074917761"/>
            <w:bookmarkEnd w:id="9"/>
            <w:r>
              <w:rPr>
                <w:color w:val="000000"/>
              </w:rPr>
              <w:t>3497081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bookmarkStart w:id="10" w:name="__DdeLink__2896_3502538827"/>
      <w:bookmarkStart w:id="11" w:name="__DdeLink__2896_3502538827"/>
      <w:bookmarkEnd w:id="11"/>
    </w:p>
    <w:p>
      <w:pPr>
        <w:pStyle w:val="Normal"/>
        <w:rPr>
          <w:rFonts w:ascii="Times New Roman" w:hAnsi="Times New Roman" w:eastAsia="DejaVu Sans" w:cs="FreeSans"/>
          <w:color w:val="auto"/>
          <w:kern w:val="2"/>
          <w:sz w:val="24"/>
          <w:szCs w:val="24"/>
          <w:lang w:val="hr-HR" w:eastAsia="zh-CN" w:bidi="hi-IN"/>
        </w:rPr>
      </w:pPr>
      <w:r>
        <w:rPr>
          <w:rFonts w:eastAsia="DejaVu Sans" w:cs="FreeSans"/>
          <w:color w:val="auto"/>
          <w:kern w:val="2"/>
          <w:sz w:val="24"/>
          <w:szCs w:val="24"/>
          <w:lang w:val="hr-HR" w:eastAsia="zh-CN" w:bidi="hi-IN"/>
        </w:rPr>
        <w:t>JEDAN ILI OBA RODITELJA NE RADE, NEPOTPUNA DOKUMENTACIJA</w:t>
      </w:r>
    </w:p>
    <w:p>
      <w:pPr>
        <w:pStyle w:val="Normal"/>
        <w:rPr>
          <w:rFonts w:ascii="Times New Roman" w:hAnsi="Times New Roman" w:eastAsia="DejaVu Sans" w:cs="FreeSans"/>
          <w:color w:val="auto"/>
          <w:kern w:val="2"/>
          <w:sz w:val="24"/>
          <w:szCs w:val="24"/>
          <w:lang w:val="hr-HR" w:eastAsia="zh-CN" w:bidi="hi-IN"/>
        </w:rPr>
      </w:pPr>
      <w:r>
        <w:rPr>
          <w:rFonts w:eastAsia="DejaVu Sans" w:cs="FreeSans"/>
          <w:color w:val="auto"/>
          <w:kern w:val="2"/>
          <w:sz w:val="24"/>
          <w:szCs w:val="24"/>
          <w:lang w:val="hr-HR" w:eastAsia="zh-CN" w:bidi="hi-IN"/>
        </w:rPr>
      </w:r>
    </w:p>
    <w:p>
      <w:pPr>
        <w:pStyle w:val="Normal"/>
        <w:rPr>
          <w:rFonts w:ascii="Times New Roman" w:hAnsi="Times New Roman" w:eastAsia="DejaVu Sans" w:cs="FreeSans"/>
          <w:color w:val="auto"/>
          <w:kern w:val="2"/>
          <w:sz w:val="24"/>
          <w:szCs w:val="24"/>
          <w:lang w:val="hr-HR" w:eastAsia="zh-CN" w:bidi="hi-IN"/>
        </w:rPr>
      </w:pPr>
      <w:r>
        <w:rPr>
          <w:rFonts w:eastAsia="DejaVu Sans" w:cs="FreeSans"/>
          <w:color w:val="auto"/>
          <w:kern w:val="2"/>
          <w:sz w:val="24"/>
          <w:szCs w:val="24"/>
          <w:lang w:val="hr-HR" w:eastAsia="zh-CN" w:bidi="hi-IN"/>
        </w:rPr>
      </w:r>
    </w:p>
    <w:tbl>
      <w:tblPr>
        <w:tblW w:w="6120" w:type="dxa"/>
        <w:jc w:val="left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 w:noHBand="0" w:noVBand="1" w:firstColumn="1" w:lastRow="0" w:lastColumn="0" w:firstRow="1"/>
      </w:tblPr>
      <w:tblGrid>
        <w:gridCol w:w="1410"/>
        <w:gridCol w:w="4710"/>
      </w:tblGrid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Redni broj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Šifra zahtjeva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0168574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0478280 </w:t>
            </w:r>
            <w:r>
              <w:rPr>
                <w:rFonts w:ascii="Times New Roman" w:hAnsi="Times New Roman"/>
                <w:color w:val="000000"/>
              </w:rPr>
              <w:t>(NG)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0932490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1010453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1053780 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1207316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1652210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1945275 </w:t>
            </w:r>
            <w:r>
              <w:rPr>
                <w:rFonts w:ascii="Times New Roman" w:hAnsi="Times New Roman"/>
                <w:color w:val="000000"/>
              </w:rPr>
              <w:t>(NG)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2087228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2405786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2668594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2720306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4053315 </w:t>
            </w:r>
            <w:r>
              <w:rPr>
                <w:rFonts w:ascii="Times New Roman" w:hAnsi="Times New Roman"/>
                <w:color w:val="000000"/>
              </w:rPr>
              <w:t>(NG)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4054765 </w:t>
            </w:r>
            <w:r>
              <w:rPr>
                <w:rFonts w:ascii="Times New Roman" w:hAnsi="Times New Roman"/>
                <w:color w:val="000000"/>
              </w:rPr>
              <w:t>(NG)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4165707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5059148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5295056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5470882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5664166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5740305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6025635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6327358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7531512</w:t>
            </w:r>
          </w:p>
        </w:tc>
      </w:tr>
      <w:tr>
        <w:trPr/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8215789</w:t>
            </w:r>
          </w:p>
        </w:tc>
      </w:tr>
    </w:tbl>
    <w:p>
      <w:pPr>
        <w:pStyle w:val="Normal"/>
        <w:rPr>
          <w:rFonts w:ascii="Times New Roman" w:hAnsi="Times New Roman" w:eastAsia="DejaVu Sans" w:cs="FreeSans"/>
          <w:color w:val="auto"/>
          <w:kern w:val="2"/>
          <w:sz w:val="24"/>
          <w:szCs w:val="24"/>
          <w:lang w:val="hr-HR" w:eastAsia="zh-CN" w:bidi="hi-IN"/>
        </w:rPr>
      </w:pPr>
      <w:r>
        <w:rPr>
          <w:rFonts w:eastAsia="DejaVu Sans" w:cs="FreeSans"/>
          <w:color w:val="auto"/>
          <w:kern w:val="2"/>
          <w:sz w:val="24"/>
          <w:szCs w:val="24"/>
          <w:lang w:val="hr-HR" w:eastAsia="zh-CN" w:bidi="hi-IN"/>
        </w:rPr>
      </w:r>
    </w:p>
    <w:p>
      <w:pPr>
        <w:pStyle w:val="Normal"/>
        <w:rPr>
          <w:rFonts w:ascii="Times New Roman" w:hAnsi="Times New Roman" w:eastAsia="DejaVu Sans" w:cs="FreeSans"/>
          <w:color w:val="auto"/>
          <w:kern w:val="2"/>
          <w:sz w:val="24"/>
          <w:szCs w:val="24"/>
          <w:lang w:val="hr-HR" w:eastAsia="zh-CN" w:bidi="hi-IN"/>
        </w:rPr>
      </w:pPr>
      <w:r>
        <w:rPr>
          <w:rFonts w:eastAsia="DejaVu Sans" w:cs="FreeSans"/>
          <w:color w:val="auto"/>
          <w:kern w:val="2"/>
          <w:sz w:val="24"/>
          <w:szCs w:val="24"/>
          <w:lang w:val="hr-HR" w:eastAsia="zh-CN" w:bidi="hi-IN"/>
        </w:rPr>
      </w:r>
    </w:p>
    <w:p>
      <w:pPr>
        <w:pStyle w:val="Normal"/>
        <w:rPr>
          <w:rFonts w:ascii="Times New Roman" w:hAnsi="Times New Roman" w:eastAsia="DejaVu Sans" w:cs="FreeSans"/>
          <w:color w:val="auto"/>
          <w:kern w:val="2"/>
          <w:sz w:val="24"/>
          <w:szCs w:val="24"/>
          <w:lang w:val="hr-HR" w:eastAsia="zh-CN" w:bidi="hi-IN"/>
        </w:rPr>
      </w:pPr>
      <w:r>
        <w:rPr>
          <w:rFonts w:eastAsia="DejaVu Sans" w:cs="FreeSans"/>
          <w:color w:val="auto"/>
          <w:kern w:val="2"/>
          <w:sz w:val="24"/>
          <w:szCs w:val="24"/>
          <w:lang w:val="hr-HR" w:eastAsia="zh-CN" w:bidi="hi-IN"/>
        </w:rPr>
        <w:t xml:space="preserve">JEDAN ILI OBA RODITELJA NEMAJU PREBIVALIŠTE NA PODRUČJU GRADA SISKA, </w:t>
      </w:r>
      <w:r>
        <w:rPr>
          <w:rFonts w:eastAsia="DejaVu Sans" w:cs="FreeSans"/>
          <w:color w:val="auto"/>
          <w:kern w:val="2"/>
          <w:sz w:val="24"/>
          <w:szCs w:val="24"/>
          <w:lang w:val="hr-HR" w:eastAsia="zh-CN" w:bidi="hi-IN"/>
        </w:rPr>
        <w:t>NEPOTPUNA DOKUMENTACIJA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6120" w:type="dxa"/>
        <w:jc w:val="left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 w:noHBand="0" w:noVBand="1" w:firstColumn="1" w:lastRow="0" w:lastColumn="0" w:firstRow="1"/>
      </w:tblPr>
      <w:tblGrid>
        <w:gridCol w:w="1410"/>
        <w:gridCol w:w="4709"/>
      </w:tblGrid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Redni broj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jc w:val="center"/>
              <w:rPr/>
            </w:pPr>
            <w:r>
              <w:rPr/>
              <w:t>Šifra zahtjeva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10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0030835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0229893 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0243527 </w:t>
            </w:r>
            <w:r>
              <w:rPr>
                <w:rFonts w:ascii="Times New Roman" w:hAnsi="Times New Roman"/>
                <w:color w:val="000000"/>
              </w:rPr>
              <w:t>(NG)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0411584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0659428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1149816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1542236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1608016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1618435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1665693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1895056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2231591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2661808 </w:t>
            </w:r>
            <w:r>
              <w:rPr>
                <w:rFonts w:ascii="Times New Roman" w:hAnsi="Times New Roman"/>
                <w:color w:val="000000"/>
              </w:rPr>
              <w:t>(NG)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3487823 </w:t>
            </w:r>
            <w:r>
              <w:rPr>
                <w:rFonts w:ascii="Times New Roman" w:hAnsi="Times New Roman"/>
                <w:color w:val="000000"/>
              </w:rPr>
              <w:t>(NG)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4257028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5108022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5240183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5839634 </w:t>
            </w:r>
            <w:r>
              <w:rPr>
                <w:rFonts w:ascii="Times New Roman" w:hAnsi="Times New Roman"/>
                <w:color w:val="000000"/>
              </w:rPr>
              <w:t>(NG)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5902543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6091583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6159213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6308674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6623949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7912636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8528701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8735745</w:t>
            </w:r>
          </w:p>
        </w:tc>
      </w:tr>
      <w:tr>
        <w:trPr/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9194379</w:t>
            </w:r>
          </w:p>
        </w:tc>
      </w:tr>
      <w:tr>
        <w:trPr>
          <w:trHeight w:val="221" w:hRule="atLeast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widowControl w:val="false"/>
              <w:numPr>
                <w:ilvl w:val="0"/>
                <w:numId w:val="7"/>
              </w:numPr>
              <w:jc w:val="center"/>
              <w:rPr/>
            </w:pPr>
            <w:r>
              <w:rPr/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adrajitablic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9844832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3"/>
      <w:type w:val="nextPage"/>
      <w:pgSz w:w="11906" w:h="16838"/>
      <w:pgMar w:left="1134" w:right="1134" w:header="318" w:top="2151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Cambria">
    <w:charset w:val="01"/>
    <w:family w:val="roman"/>
    <w:pitch w:val="default"/>
  </w:font>
  <w:font w:name="Times New Roman">
    <w:charset w:val="01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adrajokvira"/>
      <w:ind w:left="3005" w:hanging="0"/>
      <w:jc w:val="center"/>
      <w:rPr>
        <w:rFonts w:cs="Times New Roman"/>
        <w:b/>
        <w:b/>
      </w:rPr>
    </w:pPr>
    <w:r>
      <w:rPr>
        <w:rFonts w:cs="Times New Roman"/>
        <w:b/>
      </w:rPr>
      <w:t>DJEČJI VRTIĆ SISAK NOVI</w:t>
    </w:r>
  </w:p>
  <w:p>
    <w:pPr>
      <w:pStyle w:val="Sadrajokvira"/>
      <w:ind w:left="3005" w:hanging="0"/>
      <w:jc w:val="center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>Hrvatskog narodnog preporoda 33, 44000 Sisak</w:t>
    </w:r>
  </w:p>
  <w:p>
    <w:pPr>
      <w:pStyle w:val="Sadrajokvira"/>
      <w:ind w:left="3005" w:hanging="0"/>
      <w:jc w:val="center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>Tel.: 044 537 839</w:t>
    </w:r>
  </w:p>
  <w:p>
    <w:pPr>
      <w:pStyle w:val="Sadrajokvira"/>
      <w:ind w:left="3005" w:hanging="0"/>
      <w:jc w:val="center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>OIB: 06403374385 | MB: 03978290</w:t>
    </w:r>
  </w:p>
  <w:p>
    <w:pPr>
      <w:pStyle w:val="Sadrajokvira"/>
      <w:ind w:left="3005" w:hanging="0"/>
      <w:jc w:val="center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>IBAN: HR7924070001839100007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7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99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FreeSans"/>
        <w:kern w:val="2"/>
        <w:sz w:val="24"/>
        <w:szCs w:val="24"/>
        <w:lang w:val="hr-H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f6082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DejaVu Sans" w:cs="FreeSans"/>
      <w:color w:val="auto"/>
      <w:kern w:val="2"/>
      <w:sz w:val="24"/>
      <w:szCs w:val="24"/>
      <w:lang w:val="hr-H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imbolinumeriranja" w:customStyle="1">
    <w:name w:val="Simboli numeriranja"/>
    <w:qFormat/>
    <w:rPr/>
  </w:style>
  <w:style w:type="character" w:styleId="Internetskapoveznica" w:customStyle="1">
    <w:name w:val="Internetska poveznica"/>
    <w:basedOn w:val="DefaultParagraphFont"/>
    <w:rPr>
      <w:color w:val="0563C1" w:themeColor="hyperlink"/>
      <w:u w:val="single"/>
    </w:rPr>
  </w:style>
  <w:style w:type="character" w:styleId="Posjeenainternetskapoveznica" w:customStyle="1">
    <w:name w:val="Posjećena internetska poveznica"/>
    <w:rPr>
      <w:color w:val="800000"/>
      <w:u w:val="single"/>
    </w:rPr>
  </w:style>
  <w:style w:type="paragraph" w:styleId="Stilnaslova" w:customStyle="1">
    <w:name w:val="Stil naslova"/>
    <w:basedOn w:val="Normal"/>
    <w:next w:val="Tijeloteksta"/>
    <w:qFormat/>
    <w:pPr>
      <w:keepNext w:val="true"/>
      <w:spacing w:before="240" w:after="120"/>
    </w:pPr>
    <w:rPr>
      <w:rFonts w:ascii="Cambria" w:hAnsi="Cambria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ijeloteksta"/>
    <w:pPr/>
    <w:rPr/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ascii="Times New Roman" w:hAnsi="Times New Roman" w:cs="FreeSans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Sadrajitablice" w:customStyle="1">
    <w:name w:val="Sadržaji tablice"/>
    <w:basedOn w:val="Normal"/>
    <w:qFormat/>
    <w:pPr>
      <w:widowControl w:val="false"/>
      <w:suppressLineNumbers/>
    </w:pPr>
    <w:rPr/>
  </w:style>
  <w:style w:type="paragraph" w:styleId="Naslovtablice" w:customStyle="1">
    <w:name w:val="Naslov tablice"/>
    <w:basedOn w:val="Sadrajitablice"/>
    <w:qFormat/>
    <w:pPr>
      <w:jc w:val="center"/>
    </w:pPr>
    <w:rPr>
      <w:b/>
      <w:bCs/>
    </w:rPr>
  </w:style>
  <w:style w:type="paragraph" w:styleId="Zaglavljeipodnoje" w:customStyle="1">
    <w:name w:val="Zaglavlje i podnožje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Zaglavlje">
    <w:name w:val="Header"/>
    <w:basedOn w:val="Zaglavljeipodnoje"/>
    <w:pPr/>
    <w:rPr/>
  </w:style>
  <w:style w:type="paragraph" w:styleId="Sadrajokvira" w:customStyle="1">
    <w:name w:val="Sadržaj okvir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D624F-B4AC-4575-A9DA-94852A38F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Application>LibreOffice/7.0.4.2$Linux_X86_64 LibreOffice_project/00$Build-2</Application>
  <AppVersion>15.0000</AppVersion>
  <Pages>6</Pages>
  <Words>655</Words>
  <Characters>3436</Characters>
  <CharactersWithSpaces>3704</CharactersWithSpaces>
  <Paragraphs>393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2022-06-30T09:30:00Z</dcterms:created>
  <dc:creator>Marija Šćetko</dc:creator>
  <dc:description/>
  <dc:language>hr-HR</dc:language>
  <cp:lastModifiedBy>Marija Šćetko</cp:lastModifiedBy>
  <cp:lastPrinted>2022-07-01T10:15:28Z</cp:lastPrinted>
  <dcterms:modified xsi:type="dcterms:W3CDTF">2022-07-01T11:09:56Z</dcterms:modified>
  <cp:revision>26</cp:revision>
  <dc:subject/>
  <dc:title>Default_EU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