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3B9" w:rsidRDefault="009A53B9" w:rsidP="009A53B9">
      <w:pPr>
        <w:pStyle w:val="Default"/>
        <w:spacing w:line="276" w:lineRule="auto"/>
        <w:rPr>
          <w:color w:val="auto"/>
        </w:rPr>
      </w:pPr>
    </w:p>
    <w:p w:rsidR="00E76246" w:rsidRDefault="00E76246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9A53B9" w:rsidRPr="001E74BA" w:rsidRDefault="009A53B9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b/>
          <w:bCs/>
          <w:color w:val="auto"/>
        </w:rPr>
        <w:t>UPUTE ZA DOVOĐENJE DJECE</w:t>
      </w:r>
      <w:r w:rsidR="001E74BA">
        <w:rPr>
          <w:rFonts w:asciiTheme="minorHAnsi" w:hAnsiTheme="minorHAnsi" w:cstheme="minorHAnsi"/>
          <w:b/>
          <w:bCs/>
          <w:color w:val="auto"/>
        </w:rPr>
        <w:t xml:space="preserve"> U DJEČJI VRTIĆ OD </w:t>
      </w:r>
      <w:r w:rsidR="00990FF8">
        <w:rPr>
          <w:rFonts w:asciiTheme="minorHAnsi" w:hAnsiTheme="minorHAnsi" w:cstheme="minorHAnsi"/>
          <w:b/>
          <w:bCs/>
          <w:color w:val="auto"/>
        </w:rPr>
        <w:t>25</w:t>
      </w:r>
      <w:r w:rsidR="001E74BA">
        <w:rPr>
          <w:rFonts w:asciiTheme="minorHAnsi" w:hAnsiTheme="minorHAnsi" w:cstheme="minorHAnsi"/>
          <w:b/>
          <w:bCs/>
          <w:color w:val="auto"/>
        </w:rPr>
        <w:t>.05.2020.</w:t>
      </w:r>
    </w:p>
    <w:p w:rsidR="009A53B9" w:rsidRPr="001E74BA" w:rsidRDefault="009A53B9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1E74BA" w:rsidRPr="001E74BA" w:rsidRDefault="001E74BA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1E74BA" w:rsidRPr="001E74BA" w:rsidRDefault="001E74BA" w:rsidP="009A53B9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</w:rPr>
      </w:pPr>
    </w:p>
    <w:p w:rsidR="009A53B9" w:rsidRPr="001E74BA" w:rsidRDefault="009A53B9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Poštovani roditelji, </w:t>
      </w:r>
    </w:p>
    <w:p w:rsidR="009A53B9" w:rsidRPr="001E74BA" w:rsidRDefault="009A53B9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 xml:space="preserve">Nadamo se da ste </w:t>
      </w:r>
      <w:r w:rsidR="001E74BA" w:rsidRPr="001E74BA">
        <w:rPr>
          <w:rFonts w:asciiTheme="minorHAnsi" w:hAnsiTheme="minorHAnsi" w:cstheme="minorHAnsi"/>
          <w:color w:val="auto"/>
        </w:rPr>
        <w:t xml:space="preserve">pažljivo </w:t>
      </w:r>
      <w:r w:rsidRPr="001E74BA">
        <w:rPr>
          <w:rFonts w:asciiTheme="minorHAnsi" w:hAnsiTheme="minorHAnsi" w:cstheme="minorHAnsi"/>
          <w:color w:val="auto"/>
        </w:rPr>
        <w:t xml:space="preserve">proučili </w:t>
      </w:r>
      <w:r w:rsidR="001E74BA" w:rsidRPr="001E74BA">
        <w:rPr>
          <w:rFonts w:asciiTheme="minorHAnsi" w:hAnsiTheme="minorHAnsi" w:cstheme="minorHAnsi"/>
          <w:color w:val="auto"/>
        </w:rPr>
        <w:t>Upute HZJZ</w:t>
      </w:r>
      <w:r w:rsidRPr="001E74BA">
        <w:rPr>
          <w:rFonts w:asciiTheme="minorHAnsi" w:hAnsiTheme="minorHAnsi" w:cstheme="minorHAnsi"/>
          <w:color w:val="auto"/>
        </w:rPr>
        <w:t xml:space="preserve"> o</w:t>
      </w:r>
      <w:r w:rsidR="00990FF8">
        <w:rPr>
          <w:rFonts w:asciiTheme="minorHAnsi" w:hAnsiTheme="minorHAnsi" w:cstheme="minorHAnsi"/>
          <w:color w:val="auto"/>
        </w:rPr>
        <w:t>d 20.05.2020 o</w:t>
      </w:r>
      <w:r w:rsidRPr="001E74BA">
        <w:rPr>
          <w:rFonts w:asciiTheme="minorHAnsi" w:hAnsiTheme="minorHAnsi" w:cstheme="minorHAnsi"/>
          <w:color w:val="auto"/>
        </w:rPr>
        <w:t xml:space="preserve"> preventivnim mjerama koje ćemo provoditi u vrtiću. </w:t>
      </w:r>
    </w:p>
    <w:p w:rsidR="00E76246" w:rsidRPr="001E74BA" w:rsidRDefault="00E76246" w:rsidP="00E76246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Molimo Vas da odgovorno i dosljedno slijedite upute: </w:t>
      </w:r>
    </w:p>
    <w:p w:rsid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1E74BA">
        <w:rPr>
          <w:rFonts w:asciiTheme="minorHAnsi" w:hAnsiTheme="minorHAnsi" w:cstheme="minorHAnsi"/>
          <w:color w:val="auto"/>
        </w:rPr>
        <w:t>Roditelji</w:t>
      </w:r>
      <w:r w:rsidR="00990FF8">
        <w:rPr>
          <w:rFonts w:asciiTheme="minorHAnsi" w:hAnsiTheme="minorHAnsi" w:cstheme="minorHAnsi"/>
          <w:color w:val="auto"/>
        </w:rPr>
        <w:t>/skrbnici</w:t>
      </w:r>
      <w:r w:rsidRPr="001E74BA">
        <w:rPr>
          <w:rFonts w:asciiTheme="minorHAnsi" w:hAnsiTheme="minorHAnsi" w:cstheme="minorHAnsi"/>
          <w:color w:val="auto"/>
        </w:rPr>
        <w:t xml:space="preserve"> su obvezni </w:t>
      </w:r>
      <w:r w:rsidRPr="001E74BA">
        <w:rPr>
          <w:rFonts w:asciiTheme="minorHAnsi" w:hAnsiTheme="minorHAnsi" w:cstheme="minorHAnsi"/>
          <w:b/>
          <w:bCs/>
          <w:color w:val="auto"/>
        </w:rPr>
        <w:t xml:space="preserve">izmjeriti tjelesnu temperaturu </w:t>
      </w:r>
      <w:r w:rsidRPr="001E74BA">
        <w:rPr>
          <w:rFonts w:asciiTheme="minorHAnsi" w:hAnsiTheme="minorHAnsi" w:cstheme="minorHAnsi"/>
          <w:color w:val="auto"/>
        </w:rPr>
        <w:t xml:space="preserve">djetetu svaki dan prije dolaska u </w:t>
      </w:r>
      <w:r>
        <w:rPr>
          <w:rFonts w:asciiTheme="minorHAnsi" w:hAnsiTheme="minorHAnsi" w:cstheme="minorHAnsi"/>
          <w:color w:val="auto"/>
        </w:rPr>
        <w:t>vrtić</w:t>
      </w:r>
      <w:r w:rsidRPr="00E76246">
        <w:rPr>
          <w:rFonts w:asciiTheme="minorHAnsi" w:hAnsiTheme="minorHAnsi" w:cstheme="minorHAnsi"/>
          <w:color w:val="auto"/>
        </w:rPr>
        <w:t xml:space="preserve"> i informirati odgojitelja koji preuzima dijete o rezultatima mjerenja.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U slučaju povišene temperature, respiratornih simptoma (kašalj, bol u grlu, sekret iz nosa, otežano disanje) i drugih znakova zaraznih bolesti </w:t>
      </w:r>
      <w:r>
        <w:rPr>
          <w:rFonts w:asciiTheme="minorHAnsi" w:hAnsiTheme="minorHAnsi" w:cstheme="minorHAnsi"/>
          <w:color w:val="auto"/>
        </w:rPr>
        <w:t>roditelji ne dovode dijete u vr</w:t>
      </w:r>
      <w:r w:rsidRPr="00E76246">
        <w:rPr>
          <w:rFonts w:asciiTheme="minorHAnsi" w:hAnsiTheme="minorHAnsi" w:cstheme="minorHAnsi"/>
          <w:color w:val="auto"/>
        </w:rPr>
        <w:t>tić</w:t>
      </w:r>
      <w:r>
        <w:rPr>
          <w:rFonts w:asciiTheme="minorHAnsi" w:hAnsiTheme="minorHAnsi" w:cstheme="minorHAnsi"/>
          <w:color w:val="auto"/>
        </w:rPr>
        <w:t>,</w:t>
      </w:r>
      <w:r w:rsidRPr="00E76246">
        <w:rPr>
          <w:rFonts w:asciiTheme="minorHAnsi" w:hAnsiTheme="minorHAnsi" w:cstheme="minorHAnsi"/>
          <w:color w:val="auto"/>
        </w:rPr>
        <w:t xml:space="preserve"> već se moraju javiti ravnatelju i svom pedijatru. </w:t>
      </w:r>
    </w:p>
    <w:p w:rsidR="00990FF8" w:rsidRPr="00990FF8" w:rsidRDefault="00990FF8" w:rsidP="00990FF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990FF8">
        <w:rPr>
          <w:rFonts w:cstheme="minorHAnsi"/>
          <w:color w:val="000000"/>
          <w:sz w:val="24"/>
          <w:szCs w:val="24"/>
        </w:rPr>
        <w:t xml:space="preserve">Na ulazu u prostor dječjeg vrtića roditelji/skrbnici dezinficiraju obuću na dezbarijeri </w:t>
      </w:r>
      <w:r w:rsidRPr="00990FF8">
        <w:rPr>
          <w:rFonts w:cstheme="minorHAnsi"/>
          <w:sz w:val="24"/>
          <w:szCs w:val="24"/>
        </w:rPr>
        <w:t>(podloga s dezinfekcijskim sredstvom za dezinfekciju obuće)</w:t>
      </w:r>
      <w:r w:rsidRPr="00990FF8">
        <w:rPr>
          <w:rFonts w:cstheme="minorHAnsi"/>
          <w:color w:val="000000"/>
          <w:sz w:val="24"/>
          <w:szCs w:val="24"/>
        </w:rPr>
        <w:t xml:space="preserve"> i ruke</w:t>
      </w:r>
      <w:r>
        <w:rPr>
          <w:rFonts w:cstheme="minorHAnsi"/>
          <w:color w:val="000000"/>
          <w:sz w:val="24"/>
          <w:szCs w:val="24"/>
        </w:rPr>
        <w:t>.</w:t>
      </w:r>
    </w:p>
    <w:p w:rsidR="00990FF8" w:rsidRPr="00F331D9" w:rsidRDefault="00990FF8" w:rsidP="00990FF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U pratnji djeteta dolazi samo je</w:t>
      </w:r>
      <w:r w:rsidRPr="00F331D9">
        <w:rPr>
          <w:rFonts w:cstheme="minorHAnsi"/>
          <w:color w:val="000000"/>
          <w:sz w:val="24"/>
          <w:szCs w:val="24"/>
        </w:rPr>
        <w:t xml:space="preserve">dan roditelj </w:t>
      </w:r>
      <w:r>
        <w:rPr>
          <w:rFonts w:cstheme="minorHAnsi"/>
          <w:color w:val="000000"/>
          <w:sz w:val="24"/>
          <w:szCs w:val="24"/>
        </w:rPr>
        <w:t>koji dovodi</w:t>
      </w:r>
      <w:r w:rsidRPr="00F331D9">
        <w:rPr>
          <w:rFonts w:cstheme="minorHAnsi"/>
          <w:color w:val="000000"/>
          <w:sz w:val="24"/>
          <w:szCs w:val="24"/>
        </w:rPr>
        <w:t xml:space="preserve"> dijete do </w:t>
      </w:r>
      <w:r>
        <w:rPr>
          <w:rFonts w:cstheme="minorHAnsi"/>
          <w:color w:val="000000"/>
          <w:sz w:val="24"/>
          <w:szCs w:val="24"/>
        </w:rPr>
        <w:t xml:space="preserve">garderobe ispred </w:t>
      </w:r>
      <w:r w:rsidRPr="00F331D9">
        <w:rPr>
          <w:rFonts w:cstheme="minorHAnsi"/>
          <w:color w:val="000000"/>
          <w:sz w:val="24"/>
          <w:szCs w:val="24"/>
        </w:rPr>
        <w:t>sobe dnevnog boravka gdje ga preobuva</w:t>
      </w:r>
      <w:r>
        <w:rPr>
          <w:rFonts w:cstheme="minorHAnsi"/>
          <w:color w:val="000000"/>
          <w:sz w:val="24"/>
          <w:szCs w:val="24"/>
        </w:rPr>
        <w:t xml:space="preserve"> i skida jaknu</w:t>
      </w:r>
    </w:p>
    <w:p w:rsidR="00990FF8" w:rsidRDefault="00990FF8" w:rsidP="00990FF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 w:rsidRPr="00F331D9">
        <w:rPr>
          <w:rFonts w:cstheme="minorHAnsi"/>
          <w:color w:val="000000"/>
          <w:sz w:val="24"/>
          <w:szCs w:val="24"/>
        </w:rPr>
        <w:t>Roditelj</w:t>
      </w:r>
      <w:r>
        <w:rPr>
          <w:rFonts w:cstheme="minorHAnsi"/>
          <w:color w:val="000000"/>
          <w:sz w:val="24"/>
          <w:szCs w:val="24"/>
        </w:rPr>
        <w:t>/skrbnik</w:t>
      </w:r>
      <w:r w:rsidRPr="00F331D9">
        <w:rPr>
          <w:rFonts w:cstheme="minorHAnsi"/>
          <w:color w:val="000000"/>
          <w:sz w:val="24"/>
          <w:szCs w:val="24"/>
        </w:rPr>
        <w:t xml:space="preserve"> predaje dijete odgajatelju na ulazu u sobu dnevnog boravka</w:t>
      </w:r>
      <w:r>
        <w:rPr>
          <w:rFonts w:cstheme="minorHAnsi"/>
          <w:color w:val="000000"/>
          <w:sz w:val="24"/>
          <w:szCs w:val="24"/>
        </w:rPr>
        <w:t xml:space="preserve"> i </w:t>
      </w:r>
      <w:r w:rsidRPr="00F331D9">
        <w:rPr>
          <w:rFonts w:cstheme="minorHAnsi"/>
          <w:color w:val="000000"/>
          <w:sz w:val="24"/>
          <w:szCs w:val="24"/>
        </w:rPr>
        <w:t>NE ulazi u sobu dnevnog boravka</w:t>
      </w:r>
    </w:p>
    <w:p w:rsidR="00990FF8" w:rsidRPr="000E5688" w:rsidRDefault="00990FF8" w:rsidP="00990FF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>Roditelji</w:t>
      </w:r>
      <w:r>
        <w:rPr>
          <w:sz w:val="24"/>
          <w:szCs w:val="24"/>
        </w:rPr>
        <w:t xml:space="preserve">/skrbnici </w:t>
      </w:r>
      <w:r w:rsidRPr="000E5688">
        <w:rPr>
          <w:sz w:val="24"/>
          <w:szCs w:val="24"/>
        </w:rPr>
        <w:t xml:space="preserve">se ne zadržavaju u prostorima vrtića te </w:t>
      </w:r>
      <w:r>
        <w:rPr>
          <w:sz w:val="24"/>
          <w:szCs w:val="24"/>
        </w:rPr>
        <w:t xml:space="preserve">zadržavaju fizičku distancu od najmanje 1,5 m </w:t>
      </w:r>
      <w:r w:rsidRPr="000E5688">
        <w:rPr>
          <w:sz w:val="24"/>
          <w:szCs w:val="24"/>
        </w:rPr>
        <w:t xml:space="preserve">s drugom djecom, </w:t>
      </w:r>
      <w:r>
        <w:rPr>
          <w:sz w:val="24"/>
          <w:szCs w:val="24"/>
        </w:rPr>
        <w:t xml:space="preserve">drugim </w:t>
      </w:r>
      <w:r w:rsidRPr="000E5688">
        <w:rPr>
          <w:sz w:val="24"/>
          <w:szCs w:val="24"/>
        </w:rPr>
        <w:t>roditeljima/skrbnicima te djelatnicima vrtića (ukoliko to nije nužno potrebno)</w:t>
      </w:r>
      <w:r>
        <w:rPr>
          <w:sz w:val="24"/>
          <w:szCs w:val="24"/>
        </w:rPr>
        <w:t>.</w:t>
      </w:r>
    </w:p>
    <w:p w:rsidR="00990FF8" w:rsidRPr="00990FF8" w:rsidRDefault="00990FF8" w:rsidP="00990FF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0E5688">
        <w:rPr>
          <w:sz w:val="24"/>
          <w:szCs w:val="24"/>
        </w:rPr>
        <w:t>Ne preporuča se duža komunikacija roditelja i odgajatelja prilikom preuzimanja djeteta</w:t>
      </w:r>
      <w:r>
        <w:rPr>
          <w:sz w:val="24"/>
          <w:szCs w:val="24"/>
        </w:rPr>
        <w:t>.</w:t>
      </w:r>
      <w:r w:rsidRPr="000E5688">
        <w:rPr>
          <w:sz w:val="24"/>
          <w:szCs w:val="24"/>
        </w:rPr>
        <w:t xml:space="preserve"> </w:t>
      </w:r>
      <w:r w:rsidRPr="00990FF8">
        <w:rPr>
          <w:rFonts w:cstheme="minorHAnsi"/>
          <w:sz w:val="24"/>
          <w:szCs w:val="24"/>
        </w:rPr>
        <w:t xml:space="preserve">Sve eventualne važne informacije o djetetu </w:t>
      </w:r>
      <w:r>
        <w:rPr>
          <w:rFonts w:cstheme="minorHAnsi"/>
          <w:sz w:val="24"/>
          <w:szCs w:val="24"/>
        </w:rPr>
        <w:t>trebaju se kratko prenijeti.</w:t>
      </w:r>
    </w:p>
    <w:p w:rsidR="009A53B9" w:rsidRPr="00990FF8" w:rsidRDefault="009A53B9" w:rsidP="00990FF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990FF8">
        <w:rPr>
          <w:rFonts w:cstheme="minorHAnsi"/>
          <w:sz w:val="24"/>
          <w:szCs w:val="24"/>
        </w:rPr>
        <w:t xml:space="preserve">Dolazak u vrtić </w:t>
      </w:r>
      <w:r w:rsidR="00E76246" w:rsidRPr="00990FF8">
        <w:rPr>
          <w:rFonts w:cstheme="minorHAnsi"/>
          <w:sz w:val="24"/>
          <w:szCs w:val="24"/>
        </w:rPr>
        <w:t>moguć je</w:t>
      </w:r>
      <w:r w:rsidRPr="00990FF8">
        <w:rPr>
          <w:rFonts w:cstheme="minorHAnsi"/>
          <w:sz w:val="24"/>
          <w:szCs w:val="24"/>
        </w:rPr>
        <w:t xml:space="preserve"> najkasnije do 0</w:t>
      </w:r>
      <w:r w:rsidR="00E76246" w:rsidRPr="00990FF8">
        <w:rPr>
          <w:rFonts w:cstheme="minorHAnsi"/>
          <w:sz w:val="24"/>
          <w:szCs w:val="24"/>
        </w:rPr>
        <w:t>9.0</w:t>
      </w:r>
      <w:r w:rsidRPr="00990FF8">
        <w:rPr>
          <w:rFonts w:cstheme="minorHAnsi"/>
          <w:sz w:val="24"/>
          <w:szCs w:val="24"/>
        </w:rPr>
        <w:t xml:space="preserve">0 sati! </w:t>
      </w:r>
    </w:p>
    <w:p w:rsidR="00E76246" w:rsidRPr="001120BB" w:rsidRDefault="00990FF8" w:rsidP="001120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37" w:line="276" w:lineRule="auto"/>
        <w:jc w:val="both"/>
        <w:rPr>
          <w:rFonts w:cstheme="minorHAnsi"/>
          <w:sz w:val="24"/>
          <w:szCs w:val="24"/>
        </w:rPr>
      </w:pPr>
      <w:r w:rsidRPr="001120BB">
        <w:rPr>
          <w:rFonts w:cstheme="minorHAnsi"/>
          <w:color w:val="000000"/>
          <w:sz w:val="24"/>
          <w:szCs w:val="24"/>
        </w:rPr>
        <w:t>Roditelj/skrbnik donosi ruksak s rezervnom odjećom i djetetovim stvarima (po mogućnosti pripremiti stvari za period od tjedan dana</w:t>
      </w:r>
      <w:r w:rsidR="001120BB" w:rsidRPr="001120BB">
        <w:rPr>
          <w:rFonts w:cstheme="minorHAnsi"/>
          <w:color w:val="000000"/>
          <w:sz w:val="24"/>
          <w:szCs w:val="24"/>
        </w:rPr>
        <w:t xml:space="preserve"> - </w:t>
      </w:r>
      <w:r w:rsidR="00E76246" w:rsidRPr="001120BB">
        <w:rPr>
          <w:rFonts w:cstheme="minorHAnsi"/>
          <w:sz w:val="24"/>
          <w:szCs w:val="24"/>
        </w:rPr>
        <w:t xml:space="preserve"> (na ruksak i opremu potrebno je obavezno napisati ime i prezime djeteta). Ruksak </w:t>
      </w:r>
      <w:r w:rsidR="00786F71">
        <w:rPr>
          <w:rFonts w:cstheme="minorHAnsi"/>
          <w:sz w:val="24"/>
          <w:szCs w:val="24"/>
        </w:rPr>
        <w:t xml:space="preserve">cijeli tjedan </w:t>
      </w:r>
      <w:r w:rsidR="00E76246" w:rsidRPr="001120BB">
        <w:rPr>
          <w:rFonts w:cstheme="minorHAnsi"/>
          <w:sz w:val="24"/>
          <w:szCs w:val="24"/>
        </w:rPr>
        <w:t>ostaje u vrtiću</w:t>
      </w:r>
      <w:r w:rsidR="00786F71">
        <w:rPr>
          <w:rFonts w:cstheme="minorHAnsi"/>
          <w:sz w:val="24"/>
          <w:szCs w:val="24"/>
        </w:rPr>
        <w:t>. U</w:t>
      </w:r>
      <w:r w:rsidR="00E76246" w:rsidRPr="001120BB">
        <w:rPr>
          <w:rFonts w:cstheme="minorHAnsi"/>
          <w:sz w:val="24"/>
          <w:szCs w:val="24"/>
        </w:rPr>
        <w:t xml:space="preserve"> ruksak je potrebno staviti: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šlapice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>pidžamu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2-3 </w:t>
      </w:r>
      <w:r w:rsidRPr="00E76246">
        <w:rPr>
          <w:rFonts w:asciiTheme="minorHAnsi" w:hAnsiTheme="minorHAnsi" w:cstheme="minorHAnsi"/>
          <w:color w:val="auto"/>
        </w:rPr>
        <w:t>rezervna kompleta odjeće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left="993" w:hanging="284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lastRenderedPageBreak/>
        <w:t xml:space="preserve">ako dijete ima pelene, u vrtić </w:t>
      </w:r>
      <w:r>
        <w:rPr>
          <w:rFonts w:asciiTheme="minorHAnsi" w:hAnsiTheme="minorHAnsi" w:cstheme="minorHAnsi"/>
          <w:color w:val="auto"/>
        </w:rPr>
        <w:t>je ponedjeljkom potrebno donijeti</w:t>
      </w:r>
      <w:r w:rsidRPr="00E76246">
        <w:rPr>
          <w:rFonts w:asciiTheme="minorHAnsi" w:hAnsiTheme="minorHAnsi" w:cstheme="minorHAnsi"/>
          <w:color w:val="auto"/>
        </w:rPr>
        <w:t xml:space="preserve"> 15 pelena </w:t>
      </w:r>
      <w:r>
        <w:rPr>
          <w:rFonts w:asciiTheme="minorHAnsi" w:hAnsiTheme="minorHAnsi" w:cstheme="minorHAnsi"/>
          <w:color w:val="auto"/>
        </w:rPr>
        <w:t>označenih imenom djeteta</w:t>
      </w:r>
    </w:p>
    <w:p w:rsidR="00E76246" w:rsidRPr="00E76246" w:rsidRDefault="00E76246" w:rsidP="00E76246">
      <w:pPr>
        <w:pStyle w:val="Default"/>
        <w:numPr>
          <w:ilvl w:val="0"/>
          <w:numId w:val="2"/>
        </w:numPr>
        <w:tabs>
          <w:tab w:val="left" w:pos="993"/>
        </w:tabs>
        <w:spacing w:after="37" w:line="276" w:lineRule="auto"/>
        <w:ind w:hanging="11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Pr="00E76246">
        <w:rPr>
          <w:rFonts w:asciiTheme="minorHAnsi" w:hAnsiTheme="minorHAnsi" w:cstheme="minorHAnsi"/>
          <w:color w:val="auto"/>
        </w:rPr>
        <w:t>ud</w:t>
      </w:r>
      <w:r w:rsidR="001120BB">
        <w:rPr>
          <w:rFonts w:asciiTheme="minorHAnsi" w:hAnsiTheme="minorHAnsi" w:cstheme="minorHAnsi"/>
          <w:color w:val="auto"/>
        </w:rPr>
        <w:t>u</w:t>
      </w:r>
      <w:r>
        <w:rPr>
          <w:rFonts w:asciiTheme="minorHAnsi" w:hAnsiTheme="minorHAnsi" w:cstheme="minorHAnsi"/>
          <w:color w:val="auto"/>
        </w:rPr>
        <w:t xml:space="preserve"> sa zaštitnim poklopcem</w:t>
      </w:r>
      <w:r w:rsidR="00786F71">
        <w:rPr>
          <w:rFonts w:asciiTheme="minorHAnsi" w:hAnsiTheme="minorHAnsi" w:cstheme="minorHAnsi"/>
          <w:color w:val="auto"/>
        </w:rPr>
        <w:t xml:space="preserve"> i/ili bočicu</w:t>
      </w:r>
      <w:r>
        <w:rPr>
          <w:rFonts w:asciiTheme="minorHAnsi" w:hAnsiTheme="minorHAnsi" w:cstheme="minorHAnsi"/>
          <w:color w:val="auto"/>
        </w:rPr>
        <w:t xml:space="preserve"> ukoliko </w:t>
      </w:r>
      <w:r w:rsidR="00786F71">
        <w:rPr>
          <w:rFonts w:asciiTheme="minorHAnsi" w:hAnsiTheme="minorHAnsi" w:cstheme="minorHAnsi"/>
          <w:color w:val="auto"/>
        </w:rPr>
        <w:t>ih</w:t>
      </w:r>
      <w:r>
        <w:rPr>
          <w:rFonts w:asciiTheme="minorHAnsi" w:hAnsiTheme="minorHAnsi" w:cstheme="minorHAnsi"/>
          <w:color w:val="auto"/>
        </w:rPr>
        <w:t xml:space="preserve"> dijete koristi</w:t>
      </w:r>
      <w:r w:rsidRPr="00E76246">
        <w:rPr>
          <w:rFonts w:asciiTheme="minorHAnsi" w:hAnsiTheme="minorHAnsi" w:cstheme="minorHAnsi"/>
          <w:color w:val="auto"/>
        </w:rPr>
        <w:t xml:space="preserve"> </w:t>
      </w:r>
    </w:p>
    <w:p w:rsid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Ukoliko u toku tjedna bude potrebna nova </w:t>
      </w:r>
      <w:r>
        <w:rPr>
          <w:rFonts w:asciiTheme="minorHAnsi" w:hAnsiTheme="minorHAnsi" w:cstheme="minorHAnsi"/>
          <w:color w:val="auto"/>
        </w:rPr>
        <w:t>odjeća</w:t>
      </w:r>
      <w:r w:rsidRPr="00E76246">
        <w:rPr>
          <w:rFonts w:asciiTheme="minorHAnsi" w:hAnsiTheme="minorHAnsi" w:cstheme="minorHAnsi"/>
          <w:color w:val="auto"/>
        </w:rPr>
        <w:t xml:space="preserve"> (npr.</w:t>
      </w:r>
      <w:r>
        <w:rPr>
          <w:rFonts w:asciiTheme="minorHAnsi" w:hAnsiTheme="minorHAnsi" w:cstheme="minorHAnsi"/>
          <w:color w:val="auto"/>
        </w:rPr>
        <w:t xml:space="preserve"> zbog zaprljanja</w:t>
      </w:r>
      <w:r w:rsidRPr="00E76246">
        <w:rPr>
          <w:rFonts w:asciiTheme="minorHAnsi" w:hAnsiTheme="minorHAnsi" w:cstheme="minorHAnsi"/>
          <w:color w:val="auto"/>
        </w:rPr>
        <w:t xml:space="preserve">) odgojitelj će u plastičnoj vrećici predati roditelju zaprljanu opremu i tražiti novu koju će roditelj idući dan donijeti u plastičnoj vrećici. </w:t>
      </w:r>
    </w:p>
    <w:p w:rsidR="00786F71" w:rsidRPr="00786F71" w:rsidRDefault="00786F71" w:rsidP="00786F7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Pr="00F331D9">
        <w:rPr>
          <w:rFonts w:cstheme="minorHAnsi"/>
          <w:color w:val="000000"/>
          <w:sz w:val="24"/>
          <w:szCs w:val="24"/>
        </w:rPr>
        <w:t>oditelj</w:t>
      </w:r>
      <w:r>
        <w:rPr>
          <w:rFonts w:cstheme="minorHAnsi"/>
          <w:color w:val="000000"/>
          <w:sz w:val="24"/>
          <w:szCs w:val="24"/>
        </w:rPr>
        <w:t>/skrbnik</w:t>
      </w:r>
      <w:r w:rsidRPr="00F331D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petkom </w:t>
      </w:r>
      <w:r w:rsidRPr="00F331D9">
        <w:rPr>
          <w:rFonts w:cstheme="minorHAnsi"/>
          <w:color w:val="000000"/>
          <w:sz w:val="24"/>
          <w:szCs w:val="24"/>
        </w:rPr>
        <w:t>donosi novu rezervnu odjeću koju će dijete koristiti tijekom idućeg tjedna</w:t>
      </w:r>
      <w:r>
        <w:rPr>
          <w:rFonts w:cstheme="minorHAnsi"/>
          <w:color w:val="000000"/>
          <w:sz w:val="24"/>
          <w:szCs w:val="24"/>
        </w:rPr>
        <w:t xml:space="preserve"> i sprema ju u garderobni ormarić. Odjeća će </w:t>
      </w:r>
      <w:r w:rsidRPr="00F331D9">
        <w:rPr>
          <w:rFonts w:cstheme="minorHAnsi"/>
          <w:color w:val="000000"/>
          <w:sz w:val="24"/>
          <w:szCs w:val="24"/>
        </w:rPr>
        <w:t xml:space="preserve">stajati nekorištena preko vikenda u vrtiću i počet će se koristiti od ponedjeljka. </w:t>
      </w:r>
    </w:p>
    <w:p w:rsidR="00E76246" w:rsidRP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E76246">
        <w:rPr>
          <w:rFonts w:asciiTheme="minorHAnsi" w:hAnsiTheme="minorHAnsi" w:cstheme="minorHAnsi"/>
          <w:color w:val="auto"/>
        </w:rPr>
        <w:t xml:space="preserve">U vrtić </w:t>
      </w:r>
      <w:r w:rsidR="001120BB">
        <w:rPr>
          <w:rFonts w:asciiTheme="minorHAnsi" w:hAnsiTheme="minorHAnsi" w:cstheme="minorHAnsi"/>
          <w:color w:val="auto"/>
        </w:rPr>
        <w:t>se ne mogu</w:t>
      </w:r>
      <w:r w:rsidRPr="00E76246">
        <w:rPr>
          <w:rFonts w:asciiTheme="minorHAnsi" w:hAnsiTheme="minorHAnsi" w:cstheme="minorHAnsi"/>
          <w:color w:val="auto"/>
        </w:rPr>
        <w:t xml:space="preserve"> </w:t>
      </w:r>
      <w:r w:rsidR="001120BB">
        <w:rPr>
          <w:rFonts w:asciiTheme="minorHAnsi" w:hAnsiTheme="minorHAnsi" w:cstheme="minorHAnsi"/>
          <w:color w:val="auto"/>
        </w:rPr>
        <w:t>do</w:t>
      </w:r>
      <w:r w:rsidRPr="00E76246">
        <w:rPr>
          <w:rFonts w:asciiTheme="minorHAnsi" w:hAnsiTheme="minorHAnsi" w:cstheme="minorHAnsi"/>
          <w:color w:val="auto"/>
        </w:rPr>
        <w:t xml:space="preserve">nositi igračke </w:t>
      </w:r>
      <w:r>
        <w:rPr>
          <w:rFonts w:asciiTheme="minorHAnsi" w:hAnsiTheme="minorHAnsi" w:cstheme="minorHAnsi"/>
          <w:color w:val="auto"/>
        </w:rPr>
        <w:t>od kuće</w:t>
      </w:r>
      <w:r w:rsidR="00786F71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Pr="00E76246">
        <w:rPr>
          <w:rFonts w:asciiTheme="minorHAnsi" w:hAnsiTheme="minorHAnsi" w:cstheme="minorHAnsi"/>
          <w:color w:val="auto"/>
        </w:rPr>
        <w:t>drug</w:t>
      </w:r>
      <w:r w:rsidR="00786F71">
        <w:rPr>
          <w:rFonts w:asciiTheme="minorHAnsi" w:hAnsiTheme="minorHAnsi" w:cstheme="minorHAnsi"/>
          <w:color w:val="auto"/>
        </w:rPr>
        <w:t>i</w:t>
      </w:r>
      <w:r w:rsidRPr="00E76246">
        <w:rPr>
          <w:rFonts w:asciiTheme="minorHAnsi" w:hAnsiTheme="minorHAnsi" w:cstheme="minorHAnsi"/>
          <w:color w:val="auto"/>
        </w:rPr>
        <w:t xml:space="preserve"> predmet</w:t>
      </w:r>
      <w:r w:rsidR="00786F71">
        <w:rPr>
          <w:rFonts w:asciiTheme="minorHAnsi" w:hAnsiTheme="minorHAnsi" w:cstheme="minorHAnsi"/>
          <w:color w:val="auto"/>
        </w:rPr>
        <w:t>i</w:t>
      </w:r>
      <w:r>
        <w:rPr>
          <w:rFonts w:asciiTheme="minorHAnsi" w:hAnsiTheme="minorHAnsi" w:cstheme="minorHAnsi"/>
          <w:color w:val="auto"/>
        </w:rPr>
        <w:t xml:space="preserve"> koji nisu na popisu potrebne opreme</w:t>
      </w:r>
      <w:r w:rsidR="00786F71">
        <w:rPr>
          <w:rFonts w:asciiTheme="minorHAnsi" w:hAnsiTheme="minorHAnsi" w:cstheme="minorHAnsi"/>
          <w:color w:val="auto"/>
        </w:rPr>
        <w:t xml:space="preserve"> ni hrana</w:t>
      </w:r>
    </w:p>
    <w:p w:rsidR="00E76246" w:rsidRDefault="00E76246" w:rsidP="00E76246">
      <w:pPr>
        <w:pStyle w:val="Default"/>
        <w:numPr>
          <w:ilvl w:val="0"/>
          <w:numId w:val="1"/>
        </w:numPr>
        <w:spacing w:after="37" w:line="276" w:lineRule="auto"/>
        <w:jc w:val="both"/>
        <w:rPr>
          <w:rFonts w:asciiTheme="minorHAnsi" w:hAnsiTheme="minorHAnsi" w:cstheme="minorHAnsi"/>
          <w:color w:val="auto"/>
        </w:rPr>
      </w:pPr>
      <w:r w:rsidRPr="007357D8">
        <w:rPr>
          <w:rFonts w:asciiTheme="minorHAnsi" w:hAnsiTheme="minorHAnsi" w:cstheme="minorHAnsi"/>
          <w:color w:val="auto"/>
        </w:rPr>
        <w:t>Preporuka roditeljima je da djetetu, koliko god je to moguće, prije dolaska u vrtić na</w:t>
      </w:r>
      <w:r w:rsidR="007357D8" w:rsidRPr="007357D8">
        <w:rPr>
          <w:rFonts w:asciiTheme="minorHAnsi" w:hAnsiTheme="minorHAnsi" w:cstheme="minorHAnsi"/>
          <w:color w:val="auto"/>
        </w:rPr>
        <w:t xml:space="preserve"> </w:t>
      </w:r>
      <w:r w:rsidRPr="007357D8">
        <w:rPr>
          <w:rFonts w:asciiTheme="minorHAnsi" w:hAnsiTheme="minorHAnsi" w:cstheme="minorHAnsi"/>
          <w:color w:val="auto"/>
        </w:rPr>
        <w:t>primjeren način objasne navedene postupke.</w:t>
      </w:r>
    </w:p>
    <w:p w:rsidR="00786F71" w:rsidRPr="00F331D9" w:rsidRDefault="00786F71" w:rsidP="00786F7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Preporuča se da se r</w:t>
      </w:r>
      <w:r w:rsidRPr="00F331D9">
        <w:rPr>
          <w:rFonts w:cstheme="minorHAnsi"/>
          <w:color w:val="000000"/>
          <w:sz w:val="24"/>
          <w:szCs w:val="24"/>
        </w:rPr>
        <w:t xml:space="preserve">oditelji ne zadržavaju u grupicama ispred vrtića. </w:t>
      </w:r>
    </w:p>
    <w:p w:rsidR="00786F71" w:rsidRPr="007357D8" w:rsidRDefault="00786F71" w:rsidP="00786F71">
      <w:pPr>
        <w:pStyle w:val="Default"/>
        <w:spacing w:after="37" w:line="276" w:lineRule="auto"/>
        <w:ind w:left="720"/>
        <w:jc w:val="both"/>
        <w:rPr>
          <w:rFonts w:asciiTheme="minorHAnsi" w:hAnsiTheme="minorHAnsi" w:cstheme="minorHAnsi"/>
          <w:color w:val="auto"/>
        </w:rPr>
      </w:pPr>
    </w:p>
    <w:p w:rsidR="00E76246" w:rsidRDefault="00E76246" w:rsidP="00E7624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EA36F1" w:rsidRPr="001E74BA" w:rsidRDefault="00EA36F1" w:rsidP="00E76246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EA36F1" w:rsidRPr="001E74B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44B3" w:rsidRDefault="00F644B3" w:rsidP="00E76246">
      <w:pPr>
        <w:spacing w:after="0" w:line="240" w:lineRule="auto"/>
      </w:pPr>
      <w:r>
        <w:separator/>
      </w:r>
    </w:p>
  </w:endnote>
  <w:endnote w:type="continuationSeparator" w:id="0">
    <w:p w:rsidR="00F644B3" w:rsidRDefault="00F644B3" w:rsidP="00E7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44B3" w:rsidRDefault="00F644B3" w:rsidP="00E76246">
      <w:pPr>
        <w:spacing w:after="0" w:line="240" w:lineRule="auto"/>
      </w:pPr>
      <w:r>
        <w:separator/>
      </w:r>
    </w:p>
  </w:footnote>
  <w:footnote w:type="continuationSeparator" w:id="0">
    <w:p w:rsidR="00F644B3" w:rsidRDefault="00F644B3" w:rsidP="00E7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701040</wp:posOffset>
          </wp:positionH>
          <wp:positionV relativeFrom="paragraph">
            <wp:posOffset>-106680</wp:posOffset>
          </wp:positionV>
          <wp:extent cx="1310169" cy="953372"/>
          <wp:effectExtent l="0" t="0" r="444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rtić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01" cy="963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6246">
      <w:rPr>
        <w:rFonts w:ascii="Times New Roman" w:eastAsia="Calibri" w:hAnsi="Times New Roman" w:cs="Times New Roman"/>
        <w:b/>
        <w:sz w:val="24"/>
        <w:szCs w:val="24"/>
      </w:rPr>
      <w:t>DJEČJI VRTIĆ SISAK NOVI</w:t>
    </w:r>
  </w:p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sz w:val="20"/>
        <w:szCs w:val="20"/>
      </w:rPr>
    </w:pPr>
    <w:r w:rsidRPr="00E76246">
      <w:rPr>
        <w:rFonts w:ascii="Times New Roman" w:eastAsia="Calibri" w:hAnsi="Times New Roman" w:cs="Times New Roman"/>
        <w:sz w:val="20"/>
        <w:szCs w:val="20"/>
      </w:rPr>
      <w:t>Hrvatskog narodnog preporoda 33, 44000 Sisak</w:t>
    </w:r>
  </w:p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sz w:val="20"/>
        <w:szCs w:val="20"/>
      </w:rPr>
    </w:pPr>
    <w:r w:rsidRPr="00E76246">
      <w:rPr>
        <w:rFonts w:ascii="Times New Roman" w:eastAsia="Calibri" w:hAnsi="Times New Roman" w:cs="Times New Roman"/>
        <w:sz w:val="20"/>
        <w:szCs w:val="20"/>
      </w:rPr>
      <w:t>Tel.: 044 537 839</w:t>
    </w:r>
  </w:p>
  <w:p w:rsidR="00E76246" w:rsidRPr="00E76246" w:rsidRDefault="00E76246" w:rsidP="00E76246">
    <w:pPr>
      <w:spacing w:after="0" w:line="240" w:lineRule="auto"/>
      <w:ind w:left="2268"/>
      <w:jc w:val="center"/>
      <w:rPr>
        <w:rFonts w:ascii="Times New Roman" w:eastAsia="Calibri" w:hAnsi="Times New Roman" w:cs="Times New Roman"/>
        <w:sz w:val="20"/>
        <w:szCs w:val="20"/>
      </w:rPr>
    </w:pPr>
    <w:r w:rsidRPr="00E76246">
      <w:rPr>
        <w:rFonts w:ascii="Times New Roman" w:eastAsia="Calibri" w:hAnsi="Times New Roman" w:cs="Times New Roman"/>
        <w:sz w:val="20"/>
        <w:szCs w:val="20"/>
      </w:rPr>
      <w:t xml:space="preserve">mail: </w:t>
    </w:r>
    <w:hyperlink r:id="rId2" w:history="1">
      <w:r w:rsidRPr="00E76246">
        <w:rPr>
          <w:rFonts w:ascii="Times New Roman" w:eastAsia="Calibri" w:hAnsi="Times New Roman" w:cs="Times New Roman"/>
          <w:color w:val="0563C1"/>
          <w:sz w:val="20"/>
          <w:szCs w:val="20"/>
          <w:u w:val="single"/>
        </w:rPr>
        <w:t>djecjivrtic.sisaknovi@sk.t-com.hr</w:t>
      </w:r>
    </w:hyperlink>
    <w:r w:rsidRPr="00E76246">
      <w:rPr>
        <w:rFonts w:ascii="Times New Roman" w:eastAsia="Calibri" w:hAnsi="Times New Roman" w:cs="Times New Roman"/>
        <w:sz w:val="20"/>
        <w:szCs w:val="20"/>
      </w:rPr>
      <w:t xml:space="preserve"> | web: www.vrticsn.hr</w:t>
    </w:r>
  </w:p>
  <w:p w:rsidR="00E76246" w:rsidRDefault="00E7624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6357B"/>
    <w:multiLevelType w:val="hybridMultilevel"/>
    <w:tmpl w:val="EE5E330E"/>
    <w:lvl w:ilvl="0" w:tplc="C0226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95952"/>
    <w:multiLevelType w:val="hybridMultilevel"/>
    <w:tmpl w:val="3D78A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06FF0"/>
    <w:multiLevelType w:val="hybridMultilevel"/>
    <w:tmpl w:val="6AC6B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010F8"/>
    <w:multiLevelType w:val="hybridMultilevel"/>
    <w:tmpl w:val="50BEEC2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B9"/>
    <w:rsid w:val="001120BB"/>
    <w:rsid w:val="001E74BA"/>
    <w:rsid w:val="00363DEB"/>
    <w:rsid w:val="003A1E9D"/>
    <w:rsid w:val="00581F02"/>
    <w:rsid w:val="0066532A"/>
    <w:rsid w:val="007357D8"/>
    <w:rsid w:val="00786F71"/>
    <w:rsid w:val="0087423D"/>
    <w:rsid w:val="008B19F0"/>
    <w:rsid w:val="008E51CE"/>
    <w:rsid w:val="00990FF8"/>
    <w:rsid w:val="009A53B9"/>
    <w:rsid w:val="009E014D"/>
    <w:rsid w:val="00E76246"/>
    <w:rsid w:val="00EA36F1"/>
    <w:rsid w:val="00F6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42B87"/>
  <w15:chartTrackingRefBased/>
  <w15:docId w15:val="{273F58C6-DAEC-421A-AE71-C21CFCFA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A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363DE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7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6246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7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6246"/>
    <w:rPr>
      <w:lang w:val="hr-HR"/>
    </w:rPr>
  </w:style>
  <w:style w:type="paragraph" w:styleId="Odlomakpopisa">
    <w:name w:val="List Paragraph"/>
    <w:basedOn w:val="Normal"/>
    <w:uiPriority w:val="34"/>
    <w:qFormat/>
    <w:rsid w:val="0099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jecjivrtic.sisaknovi@sk.t-com.h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korisnik</cp:lastModifiedBy>
  <cp:revision>3</cp:revision>
  <dcterms:created xsi:type="dcterms:W3CDTF">2020-05-22T08:53:00Z</dcterms:created>
  <dcterms:modified xsi:type="dcterms:W3CDTF">2020-05-28T10:18:00Z</dcterms:modified>
</cp:coreProperties>
</file>